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601C0" w:rsidRPr="00A057A3" w14:paraId="208D60BA" w14:textId="77777777" w:rsidTr="00D666F5">
        <w:tc>
          <w:tcPr>
            <w:tcW w:w="4672" w:type="dxa"/>
          </w:tcPr>
          <w:p w14:paraId="5E71E15A" w14:textId="77777777" w:rsidR="00A057A3" w:rsidRPr="00A057A3" w:rsidRDefault="00A057A3" w:rsidP="00A057A3">
            <w:pPr>
              <w:jc w:val="both"/>
              <w:rPr>
                <w:rFonts w:ascii="Times New Roman" w:hAnsi="Times New Roman" w:cs="Times New Roman"/>
                <w:b/>
                <w:sz w:val="18"/>
                <w:szCs w:val="18"/>
              </w:rPr>
            </w:pPr>
            <w:r w:rsidRPr="00A057A3">
              <w:rPr>
                <w:rFonts w:ascii="Times New Roman" w:hAnsi="Times New Roman" w:cs="Times New Roman"/>
                <w:b/>
                <w:sz w:val="18"/>
                <w:szCs w:val="18"/>
              </w:rPr>
              <w:t xml:space="preserve">Қоғамдық жүк тасымалдауға </w:t>
            </w:r>
          </w:p>
          <w:p w14:paraId="51DF1B40" w14:textId="77777777" w:rsidR="00A057A3" w:rsidRPr="00A057A3" w:rsidRDefault="00A057A3" w:rsidP="00A057A3">
            <w:pPr>
              <w:jc w:val="both"/>
              <w:rPr>
                <w:rFonts w:ascii="Times New Roman" w:hAnsi="Times New Roman" w:cs="Times New Roman"/>
                <w:b/>
                <w:sz w:val="18"/>
                <w:szCs w:val="18"/>
              </w:rPr>
            </w:pPr>
            <w:r w:rsidRPr="00A057A3">
              <w:rPr>
                <w:rFonts w:ascii="Times New Roman" w:hAnsi="Times New Roman" w:cs="Times New Roman"/>
                <w:b/>
                <w:sz w:val="18"/>
                <w:szCs w:val="18"/>
              </w:rPr>
              <w:t>арналған ұсыныс туралы келісім</w:t>
            </w:r>
          </w:p>
          <w:p w14:paraId="7725531E" w14:textId="77777777" w:rsidR="00A057A3" w:rsidRPr="00A057A3" w:rsidRDefault="00A057A3" w:rsidP="00A057A3">
            <w:pPr>
              <w:jc w:val="both"/>
              <w:rPr>
                <w:rFonts w:ascii="Times New Roman" w:hAnsi="Times New Roman" w:cs="Times New Roman"/>
                <w:b/>
                <w:sz w:val="18"/>
                <w:szCs w:val="18"/>
              </w:rPr>
            </w:pPr>
            <w:r w:rsidRPr="00A057A3">
              <w:rPr>
                <w:rFonts w:ascii="Times New Roman" w:hAnsi="Times New Roman" w:cs="Times New Roman"/>
                <w:b/>
                <w:sz w:val="18"/>
                <w:szCs w:val="18"/>
              </w:rPr>
              <w:t>(Тұтынушылық келісім шарты)</w:t>
            </w:r>
          </w:p>
          <w:p w14:paraId="6DF2A32D" w14:textId="05503877" w:rsidR="00A057A3" w:rsidRPr="00D666F5" w:rsidRDefault="00A057A3" w:rsidP="00A057A3">
            <w:pPr>
              <w:jc w:val="both"/>
              <w:rPr>
                <w:rFonts w:ascii="Times New Roman" w:hAnsi="Times New Roman" w:cs="Times New Roman"/>
                <w:b/>
                <w:sz w:val="18"/>
                <w:szCs w:val="18"/>
              </w:rPr>
            </w:pPr>
            <w:r w:rsidRPr="00D666F5">
              <w:rPr>
                <w:rFonts w:ascii="Times New Roman" w:hAnsi="Times New Roman" w:cs="Times New Roman"/>
                <w:b/>
                <w:sz w:val="18"/>
                <w:szCs w:val="18"/>
              </w:rPr>
              <w:t>Алматы</w:t>
            </w:r>
            <w:r w:rsidRPr="00D666F5">
              <w:rPr>
                <w:rFonts w:ascii="Times New Roman" w:hAnsi="Times New Roman" w:cs="Times New Roman"/>
                <w:b/>
                <w:sz w:val="18"/>
                <w:szCs w:val="18"/>
              </w:rPr>
              <w:tab/>
            </w:r>
            <w:r w:rsidR="00A41694">
              <w:rPr>
                <w:rFonts w:ascii="Times New Roman" w:hAnsi="Times New Roman" w:cs="Times New Roman"/>
                <w:b/>
                <w:sz w:val="18"/>
                <w:szCs w:val="18"/>
                <w:lang w:val="kk-KZ"/>
              </w:rPr>
              <w:t>қаласы</w:t>
            </w:r>
            <w:r w:rsidRPr="00D666F5">
              <w:rPr>
                <w:rFonts w:ascii="Times New Roman" w:hAnsi="Times New Roman" w:cs="Times New Roman"/>
                <w:b/>
                <w:sz w:val="18"/>
                <w:szCs w:val="18"/>
              </w:rPr>
              <w:tab/>
            </w:r>
            <w:r w:rsidRPr="00D666F5">
              <w:rPr>
                <w:rFonts w:ascii="Times New Roman" w:hAnsi="Times New Roman" w:cs="Times New Roman"/>
                <w:b/>
                <w:sz w:val="18"/>
                <w:szCs w:val="18"/>
              </w:rPr>
              <w:tab/>
              <w:t xml:space="preserve">   </w:t>
            </w:r>
            <w:r w:rsidRPr="00D666F5">
              <w:rPr>
                <w:rFonts w:ascii="Times New Roman" w:hAnsi="Times New Roman" w:cs="Times New Roman"/>
                <w:b/>
                <w:sz w:val="18"/>
                <w:szCs w:val="18"/>
              </w:rPr>
              <w:tab/>
            </w:r>
            <w:r w:rsidRPr="00D666F5">
              <w:rPr>
                <w:rFonts w:ascii="Times New Roman" w:hAnsi="Times New Roman" w:cs="Times New Roman"/>
                <w:b/>
                <w:sz w:val="18"/>
                <w:szCs w:val="18"/>
              </w:rPr>
              <w:tab/>
            </w:r>
            <w:r w:rsidRPr="00D666F5">
              <w:rPr>
                <w:rFonts w:ascii="Times New Roman" w:hAnsi="Times New Roman" w:cs="Times New Roman"/>
                <w:b/>
                <w:sz w:val="18"/>
                <w:szCs w:val="18"/>
              </w:rPr>
              <w:tab/>
            </w:r>
            <w:r w:rsidRPr="00B93CA1">
              <w:rPr>
                <w:rFonts w:ascii="Times New Roman" w:hAnsi="Times New Roman" w:cs="Times New Roman"/>
                <w:b/>
                <w:sz w:val="18"/>
                <w:szCs w:val="18"/>
              </w:rPr>
              <w:t xml:space="preserve">  </w:t>
            </w:r>
            <w:r w:rsidRPr="00D666F5">
              <w:rPr>
                <w:rFonts w:ascii="Times New Roman" w:hAnsi="Times New Roman" w:cs="Times New Roman"/>
                <w:b/>
                <w:sz w:val="18"/>
                <w:szCs w:val="18"/>
              </w:rPr>
              <w:t xml:space="preserve"> «   » _________ 20__жыл  </w:t>
            </w:r>
          </w:p>
          <w:p w14:paraId="106AEA2A" w14:textId="77777777" w:rsidR="00A057A3" w:rsidRPr="00D666F5" w:rsidRDefault="00A057A3" w:rsidP="00A057A3">
            <w:pPr>
              <w:jc w:val="both"/>
              <w:rPr>
                <w:rFonts w:ascii="Times New Roman" w:hAnsi="Times New Roman" w:cs="Times New Roman"/>
                <w:b/>
                <w:sz w:val="18"/>
                <w:szCs w:val="18"/>
              </w:rPr>
            </w:pPr>
            <w:r w:rsidRPr="00D666F5">
              <w:rPr>
                <w:rFonts w:ascii="Times New Roman" w:hAnsi="Times New Roman" w:cs="Times New Roman"/>
                <w:b/>
                <w:sz w:val="18"/>
                <w:szCs w:val="18"/>
              </w:rPr>
              <w:t xml:space="preserve"> </w:t>
            </w:r>
          </w:p>
          <w:p w14:paraId="70A607A0"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b/>
                <w:sz w:val="18"/>
                <w:szCs w:val="18"/>
              </w:rPr>
              <w:t>1. Жалпы ережелер</w:t>
            </w:r>
          </w:p>
          <w:p w14:paraId="2C7F7213"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1.1. Ашық офертаның немесе қағаздағы мәтінді мұқият оқып шығыңыз және егер сіз ұсыныстың немесе қағаздағы кез келген тармақпен келіспесеңіз, Тауарды сатып алудан немесе Тасымалдаушы ұсынатын Қызметтерді пайдаланудан бас тартуға шақырылады.</w:t>
            </w:r>
          </w:p>
          <w:p w14:paraId="3047FA93" w14:textId="385F858D"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1.2. Егер шарт қағаз түрінде ресімделмеген болса, онда Қазақстан Республикасы Азаматтық кодексінің (бұдан әрі – Қазақстан Республикасының Азаматтық кодексі) 395-бабына сәйкес бұл құжат ашық оферта болып табылады және төменде көрсетілген шарттар қабылданған жағдайда, осы ұсынысты қабылдаған жеке және заңды тұлға Тасымалдаушының төлем қызметтерін осы Шарттың талаптарына сәйкес жүзеге асырады. </w:t>
            </w:r>
            <w:r w:rsidR="00B93CA1" w:rsidRPr="00A057A3">
              <w:rPr>
                <w:rFonts w:ascii="Times New Roman" w:hAnsi="Times New Roman" w:cs="Times New Roman"/>
                <w:sz w:val="18"/>
                <w:szCs w:val="18"/>
              </w:rPr>
              <w:t xml:space="preserve">Қазақстан Республикасының Азаматтық кодексі </w:t>
            </w:r>
            <w:r w:rsidRPr="00A057A3">
              <w:rPr>
                <w:rFonts w:ascii="Times New Roman" w:hAnsi="Times New Roman" w:cs="Times New Roman"/>
                <w:sz w:val="18"/>
                <w:szCs w:val="18"/>
              </w:rPr>
              <w:t xml:space="preserve">396-бабының 3-тармағына сәйкес Тапсырыс берушінің қызметтерге ақы төлеуі және </w:t>
            </w:r>
            <w:r w:rsidR="007E05F0">
              <w:rPr>
                <w:rFonts w:ascii="Times New Roman" w:hAnsi="Times New Roman" w:cs="Times New Roman"/>
                <w:sz w:val="18"/>
                <w:szCs w:val="18"/>
                <w:lang w:val="kk-KZ"/>
              </w:rPr>
              <w:t>т</w:t>
            </w:r>
            <w:r w:rsidR="007E05F0" w:rsidRPr="00A057A3">
              <w:rPr>
                <w:rFonts w:ascii="Times New Roman" w:hAnsi="Times New Roman" w:cs="Times New Roman"/>
                <w:sz w:val="18"/>
                <w:szCs w:val="18"/>
              </w:rPr>
              <w:t>ауарлық көлік жүкқұжаты</w:t>
            </w:r>
            <w:r w:rsidR="00B93CA1" w:rsidRPr="00A057A3">
              <w:rPr>
                <w:rFonts w:ascii="Times New Roman" w:hAnsi="Times New Roman" w:cs="Times New Roman"/>
                <w:sz w:val="18"/>
                <w:szCs w:val="18"/>
              </w:rPr>
              <w:t xml:space="preserve"> </w:t>
            </w:r>
            <w:r w:rsidRPr="00A057A3">
              <w:rPr>
                <w:rFonts w:ascii="Times New Roman" w:hAnsi="Times New Roman" w:cs="Times New Roman"/>
                <w:sz w:val="18"/>
                <w:szCs w:val="18"/>
              </w:rPr>
              <w:t>өтініміндегі қолы оферта акцепті болып табылады, бұл оферта баяндалған талаптарда шарт жасасуға тең деп есептеледі.</w:t>
            </w:r>
          </w:p>
          <w:p w14:paraId="5464B1AB"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1.3. Осы ұсыныста және қағаз жеткізгіште, егер контекст басқаша талап етпесе, келесі терминдердің келесі мағыналары мынадай болады:</w:t>
            </w:r>
          </w:p>
          <w:p w14:paraId="3600C5E9"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«Қағаздағы келісім» – Шарт (бұдан әрі – Шарт) іс-әрекеттерді орындау туралы келісім болып табылады. Басқаша айтқанда, келісімшарт әрқашан ұсынысты жіберуді және оны кейіннен Тапсырыс берушінің қабылдауын қамтиды.</w:t>
            </w:r>
          </w:p>
          <w:p w14:paraId="56B55ED9"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"Оферта" - Сатушының Шартта қамтылған, оның барлық қосымшаларын қоса алғанда, қолданыстағы талаптарда онымен сатып алу-сату шартын (бұдан әрі - Шарт) жасасу туралы кез келген жеке/заңды тұлғаға бағытталған жария ұсынысы.</w:t>
            </w:r>
          </w:p>
          <w:p w14:paraId="0704978F" w14:textId="3F03EBE8"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«Тасымалдаушы» – осы Шартта көзделген шарттарда және Тасымалдаушының www.abktrans.kz ресми сайтында жүктерді тасымалдауды жүзеге асыратын «ABKTRANS.KZ» </w:t>
            </w:r>
            <w:r w:rsidR="007E05F0" w:rsidRPr="00A057A3">
              <w:rPr>
                <w:rFonts w:ascii="Times New Roman" w:hAnsi="Times New Roman" w:cs="Times New Roman"/>
                <w:sz w:val="18"/>
                <w:szCs w:val="18"/>
              </w:rPr>
              <w:t xml:space="preserve">Жауапкершілігі шектеулі серіктестік </w:t>
            </w:r>
            <w:r w:rsidRPr="00A057A3">
              <w:rPr>
                <w:rFonts w:ascii="Times New Roman" w:hAnsi="Times New Roman" w:cs="Times New Roman"/>
                <w:sz w:val="18"/>
                <w:szCs w:val="18"/>
              </w:rPr>
              <w:t>компаниясы.</w:t>
            </w:r>
          </w:p>
          <w:p w14:paraId="5636EB91"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«Жүк алушы» - тауарды қабылдаудың соңғы нүктесінде тауарды алуға уәкілетті жеке тұлға немесе заңды тұлғаның өкілі. Тұтынушы мен Алушы бір тұлға ретінде әрекет ете алады.</w:t>
            </w:r>
          </w:p>
          <w:p w14:paraId="13F7F05F"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"Жүкті жөнелтуші" - жүкті қабылдау орнында жүкті жөнелтуге уәкілетті жеке тұлға немесе заңды тұлғаның өкілі. Тапсырыс беруші мен Жіберуші бір тұлға ретінде әрекет ете алады.</w:t>
            </w:r>
          </w:p>
          <w:p w14:paraId="29CD260F"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«Тапсырыс беруші» - Тасымалдаушымен жүктерді тасымалдауға Шарт жасасқан жеке немесе заңды тұлға.</w:t>
            </w:r>
          </w:p>
          <w:p w14:paraId="3E39D41B"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«Қабылдау» – Тапсырыс берушінің Шарт талаптарын толық және сөзсіз қабылдауы.</w:t>
            </w:r>
          </w:p>
          <w:p w14:paraId="4B8AF4A9"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«Жүк» - Тапсырыс берушінің өтінішінде көрсетілген, тасымалданатын тауарлар, киім-кешек, жабдықтар және басқа да құндылықтар.</w:t>
            </w:r>
          </w:p>
          <w:p w14:paraId="2CD8E3F8"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«Өтініш» – Тасымалдаушыға жүктерді тасымалдау бойынша тапсырма беретін, жүктер мен басқа да құндылықтардың тізбесі көрсетілген құжат.</w:t>
            </w:r>
          </w:p>
          <w:p w14:paraId="17AE5C24"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«Веб-сайт» – Интернетте www.abktrans.kz мекенжайы бойынша қолжетімді Тасымалдаушының электрондық құжаттарының (файлдарының) жиынтығы.</w:t>
            </w:r>
          </w:p>
          <w:p w14:paraId="171189A7" w14:textId="52EFD593" w:rsid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w:t>
            </w:r>
            <w:r w:rsidR="007E05F0">
              <w:rPr>
                <w:rFonts w:ascii="Times New Roman" w:hAnsi="Times New Roman" w:cs="Times New Roman"/>
                <w:sz w:val="18"/>
                <w:szCs w:val="18"/>
                <w:lang w:val="kk-KZ"/>
              </w:rPr>
              <w:t>ТКЖ</w:t>
            </w:r>
            <w:r w:rsidRPr="00A057A3">
              <w:rPr>
                <w:rFonts w:ascii="Times New Roman" w:hAnsi="Times New Roman" w:cs="Times New Roman"/>
                <w:sz w:val="18"/>
                <w:szCs w:val="18"/>
              </w:rPr>
              <w:t xml:space="preserve">» – </w:t>
            </w:r>
            <w:r w:rsidR="007E05F0">
              <w:rPr>
                <w:rFonts w:ascii="Times New Roman" w:hAnsi="Times New Roman" w:cs="Times New Roman"/>
                <w:sz w:val="18"/>
                <w:szCs w:val="18"/>
                <w:lang w:val="kk-KZ"/>
              </w:rPr>
              <w:t>Т</w:t>
            </w:r>
            <w:r w:rsidR="007E05F0" w:rsidRPr="00A057A3">
              <w:rPr>
                <w:rFonts w:ascii="Times New Roman" w:hAnsi="Times New Roman" w:cs="Times New Roman"/>
                <w:sz w:val="18"/>
                <w:szCs w:val="18"/>
              </w:rPr>
              <w:t xml:space="preserve">ауарлық көлік жүкқұжаты </w:t>
            </w:r>
            <w:r w:rsidRPr="00A057A3">
              <w:rPr>
                <w:rFonts w:ascii="Times New Roman" w:hAnsi="Times New Roman" w:cs="Times New Roman"/>
                <w:sz w:val="18"/>
                <w:szCs w:val="18"/>
              </w:rPr>
              <w:t>– тауарлық-материалдық құндылықтардың қозғалысын және оларды көлікпен тасымалдау төлемдерін есепке алуға арналған жүкке ілеспе құжат.</w:t>
            </w:r>
          </w:p>
          <w:p w14:paraId="16DA8477" w14:textId="77777777" w:rsidR="00D666F5" w:rsidRDefault="00D666F5" w:rsidP="00A057A3">
            <w:pPr>
              <w:jc w:val="both"/>
              <w:rPr>
                <w:rFonts w:ascii="Times New Roman" w:hAnsi="Times New Roman" w:cs="Times New Roman"/>
                <w:sz w:val="18"/>
                <w:szCs w:val="18"/>
              </w:rPr>
            </w:pPr>
          </w:p>
          <w:p w14:paraId="581896EE" w14:textId="77777777" w:rsidR="00D666F5" w:rsidRDefault="00D666F5" w:rsidP="00A057A3">
            <w:pPr>
              <w:jc w:val="both"/>
              <w:rPr>
                <w:rFonts w:ascii="Times New Roman" w:hAnsi="Times New Roman" w:cs="Times New Roman"/>
                <w:sz w:val="18"/>
                <w:szCs w:val="18"/>
              </w:rPr>
            </w:pPr>
          </w:p>
          <w:p w14:paraId="42631029" w14:textId="77777777" w:rsidR="00D666F5" w:rsidRPr="00A057A3" w:rsidRDefault="00D666F5" w:rsidP="00A057A3">
            <w:pPr>
              <w:jc w:val="both"/>
              <w:rPr>
                <w:rFonts w:ascii="Times New Roman" w:hAnsi="Times New Roman" w:cs="Times New Roman"/>
                <w:sz w:val="18"/>
                <w:szCs w:val="18"/>
              </w:rPr>
            </w:pPr>
          </w:p>
          <w:p w14:paraId="6D6FDDB7" w14:textId="77777777" w:rsidR="00A057A3" w:rsidRPr="00A057A3" w:rsidRDefault="00A057A3" w:rsidP="00A057A3">
            <w:pPr>
              <w:jc w:val="both"/>
              <w:rPr>
                <w:rFonts w:ascii="Times New Roman" w:hAnsi="Times New Roman" w:cs="Times New Roman"/>
                <w:sz w:val="18"/>
                <w:szCs w:val="18"/>
              </w:rPr>
            </w:pPr>
          </w:p>
          <w:p w14:paraId="7799BA1A"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1.4 Жауапкершілігі шектеулі серіктестік "ABKTRANS.KZ". директор Керімов Айдар Байділдайұлы атынан Жарғы негізінде әрекет ететін, бұдан әрі "тасымалдаушы" деп аталатын, бір жағынан,  ___________________ атынан ________________________ бұдан әрі "Тапсырыс беруші" деп аталатын __________ төмендегі шарттқа негізделіп, келісімге келдік:</w:t>
            </w:r>
          </w:p>
          <w:p w14:paraId="5F8564C4" w14:textId="77777777" w:rsidR="00A057A3" w:rsidRPr="00A057A3" w:rsidRDefault="00A057A3" w:rsidP="00A057A3">
            <w:pPr>
              <w:jc w:val="both"/>
              <w:rPr>
                <w:rFonts w:ascii="Times New Roman" w:hAnsi="Times New Roman" w:cs="Times New Roman"/>
                <w:sz w:val="18"/>
                <w:szCs w:val="18"/>
              </w:rPr>
            </w:pPr>
          </w:p>
          <w:p w14:paraId="1B778DA5"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w:t>
            </w:r>
          </w:p>
          <w:p w14:paraId="5481AFA2" w14:textId="77777777" w:rsidR="00A057A3" w:rsidRPr="00D666F5" w:rsidRDefault="00A057A3" w:rsidP="00A057A3">
            <w:pPr>
              <w:jc w:val="both"/>
              <w:rPr>
                <w:rFonts w:ascii="Times New Roman" w:hAnsi="Times New Roman" w:cs="Times New Roman"/>
                <w:b/>
                <w:sz w:val="18"/>
                <w:szCs w:val="18"/>
              </w:rPr>
            </w:pPr>
            <w:r w:rsidRPr="00D666F5">
              <w:rPr>
                <w:rFonts w:ascii="Times New Roman" w:hAnsi="Times New Roman" w:cs="Times New Roman"/>
                <w:b/>
                <w:sz w:val="18"/>
                <w:szCs w:val="18"/>
              </w:rPr>
              <w:t>2. Шарттың мәні</w:t>
            </w:r>
          </w:p>
          <w:p w14:paraId="0E3BB8A4"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2.1. Осы Шарт бойынша тасымалдаушы өзіне Тапсырысшы ұсынған жүкті межелі пунктке темір жол және/немесе автомобиль көлігімен жеткізуге және оны алушыға беруге міндеттенеді, ал Тапсырыс беруші осы Шарттың талаптарымен жүкті тасымалдау жөніндегі қызметтерді жүргізуге міндеттенеді.</w:t>
            </w:r>
          </w:p>
          <w:p w14:paraId="24271670"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2.2. Осы Шарт және оған барлық қосымшалар тасымалдаушының ресми құжаттары және Офертаның ажырамас бөлігі болып табылады.</w:t>
            </w:r>
          </w:p>
          <w:p w14:paraId="0A949CA2"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w:t>
            </w:r>
          </w:p>
          <w:p w14:paraId="0249B372" w14:textId="77777777" w:rsidR="00A057A3" w:rsidRPr="00D666F5" w:rsidRDefault="00A057A3" w:rsidP="00A057A3">
            <w:pPr>
              <w:jc w:val="both"/>
              <w:rPr>
                <w:rFonts w:ascii="Times New Roman" w:hAnsi="Times New Roman" w:cs="Times New Roman"/>
                <w:b/>
                <w:sz w:val="18"/>
                <w:szCs w:val="18"/>
              </w:rPr>
            </w:pPr>
            <w:r w:rsidRPr="00D666F5">
              <w:rPr>
                <w:rFonts w:ascii="Times New Roman" w:hAnsi="Times New Roman" w:cs="Times New Roman"/>
                <w:b/>
                <w:sz w:val="18"/>
                <w:szCs w:val="18"/>
              </w:rPr>
              <w:t>3. Тапсырысты Орналастыру</w:t>
            </w:r>
          </w:p>
          <w:p w14:paraId="6075BF8E"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3.1. Жүкті тасымалдауға өтінімді Тапсырыс беруші тасымалдаушының интернет - сайты арқылы жүзеге асырады www.abktrans.kz</w:t>
            </w:r>
          </w:p>
          <w:p w14:paraId="20428BB3"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3.2. Өтінімді тасымалдаушының интернет-сайтында тіркеу (орналастыру) кезінде Тапсырыс беруші өзі туралы тіркеу ақпаратын беруге міндеттенеді.</w:t>
            </w:r>
          </w:p>
          <w:p w14:paraId="33F605BB"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3.3. Тапсырыс берушінің осы Шарттың талаптарын қабылдауы Тапсырыс берушінің интернет-сайттағы тіркеу нысанына тиісті деректерді енгізу арқылы жүзеге асырылады. Тапсырыс беруші өзі туралы тіркеу ақпаратын редакциялауға құқылы. Тасымалдаушы тапсырыс берушінің тіркеу деректерін, сондай-ақ Тапсырыс берушінің жеке деректеріне қатысты өзге де ақпаратты өтінімді орындауға қатысы жоқ тұлғаларға хабарламауға міндеттенеді. Өтінімді бекіткеннен кейін Тапсырыс беруші тауарды жеткізу үшін қажетті ақпаратты ұсынады.</w:t>
            </w:r>
          </w:p>
          <w:p w14:paraId="00469727"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3.4. Тапсырыс беруші өтінімді орналастыру кезінде берілген ақпараттың мазмұны мен дұрыстығына жауапты болады.</w:t>
            </w:r>
          </w:p>
          <w:p w14:paraId="2F2159D5"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3.5. Сайтта ұсынылған барлық ақпараттық материалдар www.abktrans.kz, жүк тасымалдау шарттары мен құнына қатысты материалдан басқа анықтамалық сипатта болады. Тапсырыс берушіде жүктерді тасымалдауға және көрсетілетін қызметтердің құнына қатысты мәселелер туындаған жағдайда, өтінімді орналастырмас бұрын ол тасымалдаушының мамандарына кеңес алу немесе Тапсырыс берушінің электрондық пошта мекенжайына сұрау жіберу қажет.</w:t>
            </w:r>
          </w:p>
          <w:p w14:paraId="2D800FBB"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w:t>
            </w:r>
          </w:p>
          <w:p w14:paraId="7E327951" w14:textId="2FCBE239" w:rsidR="00A057A3" w:rsidRPr="00832261" w:rsidRDefault="00A057A3" w:rsidP="00A057A3">
            <w:pPr>
              <w:jc w:val="both"/>
              <w:rPr>
                <w:rFonts w:ascii="Times New Roman" w:hAnsi="Times New Roman" w:cs="Times New Roman"/>
                <w:b/>
                <w:sz w:val="18"/>
                <w:szCs w:val="18"/>
              </w:rPr>
            </w:pPr>
            <w:r w:rsidRPr="00D666F5">
              <w:rPr>
                <w:rFonts w:ascii="Times New Roman" w:hAnsi="Times New Roman" w:cs="Times New Roman"/>
                <w:b/>
                <w:sz w:val="18"/>
                <w:szCs w:val="18"/>
              </w:rPr>
              <w:t>4.Өтінімді орындау мерзімі (жүкті жеткізу)</w:t>
            </w:r>
          </w:p>
          <w:p w14:paraId="71650D50"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4.1. Өтінімді орындау мерзімі жөнелту пункті мен жүкті алудың соңғы пункті арасындағы қашықтыққа байланысты.</w:t>
            </w:r>
          </w:p>
          <w:p w14:paraId="4CBC9DB0"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4.2. Өтінімді орындау мерзімі 4.1-тармақта көрсетілген мән-жайларға байланысты Тапсырыс берушімен жеке келісілуі мүмкін. осы Шарттың</w:t>
            </w:r>
          </w:p>
          <w:p w14:paraId="7AFA4ADE"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4.3. Тасымалдаушы өтінімді орындау үшін басқа өтінімдер болған және материалдық ресурстар болмаған кезде өтінімнің күшін жою құқығын өзіне қалдырады, бұл туралы тасымалдаушы тапсырыс берушіге өтінім түскен сәттен бастап 3 (үш) күн ішінде хабарлауға міндеттенеді.</w:t>
            </w:r>
          </w:p>
          <w:p w14:paraId="6F170FFF"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4.4. Өтінім жүктің Тапсырыс берушіге (не Тапсырыс берушінің алушысына) берілген сәтінен бастап орындалды деп есептеледі. Тауар-көлік жүкқұжатына қол қоя отырып, Тапсырыс беруші өтінімнің орындалғанын растайды.</w:t>
            </w:r>
          </w:p>
          <w:p w14:paraId="62CD9276"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4.5. Тапсырыс беруші жүктің құрамы, жүкті жеткізу пункті және алушылардың байланыс деректері туралы дұрыс емес ақпарат берген жағдайда, тасымалдаушы өтінімді тиісінше орындамағаны үшін жауап бермейді.</w:t>
            </w:r>
          </w:p>
          <w:p w14:paraId="03789735" w14:textId="77777777" w:rsid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w:t>
            </w:r>
          </w:p>
          <w:p w14:paraId="444D73AB" w14:textId="77777777" w:rsidR="00D666F5" w:rsidRPr="00A057A3" w:rsidRDefault="00D666F5" w:rsidP="00A057A3">
            <w:pPr>
              <w:jc w:val="both"/>
              <w:rPr>
                <w:rFonts w:ascii="Times New Roman" w:hAnsi="Times New Roman" w:cs="Times New Roman"/>
                <w:sz w:val="18"/>
                <w:szCs w:val="18"/>
              </w:rPr>
            </w:pPr>
          </w:p>
          <w:p w14:paraId="6A5B2F6D" w14:textId="77777777" w:rsidR="00A057A3" w:rsidRPr="00D666F5" w:rsidRDefault="00A057A3" w:rsidP="00A057A3">
            <w:pPr>
              <w:jc w:val="both"/>
              <w:rPr>
                <w:rFonts w:ascii="Times New Roman" w:hAnsi="Times New Roman" w:cs="Times New Roman"/>
                <w:b/>
                <w:sz w:val="18"/>
                <w:szCs w:val="18"/>
              </w:rPr>
            </w:pPr>
            <w:r w:rsidRPr="00D666F5">
              <w:rPr>
                <w:rFonts w:ascii="Times New Roman" w:hAnsi="Times New Roman" w:cs="Times New Roman"/>
                <w:b/>
                <w:sz w:val="18"/>
                <w:szCs w:val="18"/>
              </w:rPr>
              <w:t>5. Құны және төлем тәртібі</w:t>
            </w:r>
          </w:p>
          <w:p w14:paraId="47374D4D"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5.1. Жеткізу, тиеу және түсіру бойынша қызметтердің құны (төлем мөлшері) тасымалдаушы өзінің интернет сайтында белгілеген бағалар бойынша белгіленеді.</w:t>
            </w:r>
          </w:p>
          <w:p w14:paraId="2F9D619C"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5.2. Жүкті тасымалдау құны 30 теңгені құрайды, оның ішінде жүктің 1(бір) килограмы үшін ҚҚС, көлемді жүк 1 (бір) текше метр үшін 300 (үш жүз) килограмм есебінен есептеледі.</w:t>
            </w:r>
          </w:p>
          <w:p w14:paraId="43B660F5"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5.3. Шарт сомасы жүк жөнелтушіге берілген көлік жүкқұжаттары негізінде қалыптастырылады.</w:t>
            </w:r>
          </w:p>
          <w:p w14:paraId="46B27530"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5.4. "Есіктен" жүкті беру және оны "есікке дейін" жеткізу жөніндегі қызметтер қосымша болып табылады және олардың құны тасымалдаушы мен Тапсырыс беруші не олардың өкілдері арасында бөлек келісіледі.</w:t>
            </w:r>
          </w:p>
          <w:p w14:paraId="474698A4"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5.5. Түпкілікті межелі пунктте жүк тасымалдаушының кінәсінен 24 сағаттан артық тұрып қалған жағдайда, тасымалдаушының жүкті сақтау бойынша шеккен шығыстарын Тапсырыс беруші жеке төлейді және жүкті тасымалдау құнына кірмейді.</w:t>
            </w:r>
          </w:p>
          <w:p w14:paraId="7A5A9C1F"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5.6. Төлем тауарлық көлік жүкқұжатын толтырған кезде жеке тұлғаларға және заңды тұлғаларға тасымалдаушы қойған шот негізінде шот берілген күннен бастап 3 банктік күннен кешіктірмей тасымалдаушының есеп шотына ақша қаражатын аудару жолымен жүргізіледі.</w:t>
            </w:r>
          </w:p>
          <w:p w14:paraId="01245B95"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5.7. Жүкті тасымалдау қызметтерінің құны сайтта көрсетіледі www.abktrans.kz Тапсырыс беруші таңдаған позицияларға байланысты осы Шартқа оның ажырамас бөлігі болып табылатын тауарлық көлік жүкқұжаты ресімделеді.</w:t>
            </w:r>
          </w:p>
          <w:p w14:paraId="6ADA2297"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Позициялар бойынша көрсетілетін қызметтердің құны өзгерген жағдайда тасымалдаушы қысқа мерзімде Тапсырыс берушіні осындай өзгеріс туралы хабардар етуге міндеттенеді. Тапсырыс беруші өтінімді растауға не оның күшін жоюға құқылы. Тапсырыс берушімен байланыс болмаған жағдайда өтінім орналастырылған сәттен бастап күнтізбелік 3 (үш) күн ішінде жойылды деп есептеледі.</w:t>
            </w:r>
          </w:p>
          <w:p w14:paraId="4D6DF54A" w14:textId="5EB87603" w:rsid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5.</w:t>
            </w:r>
            <w:r w:rsidR="00A41694" w:rsidRPr="00A41694">
              <w:rPr>
                <w:rFonts w:ascii="Times New Roman" w:hAnsi="Times New Roman" w:cs="Times New Roman"/>
                <w:sz w:val="18"/>
                <w:szCs w:val="18"/>
              </w:rPr>
              <w:t>8</w:t>
            </w:r>
            <w:r w:rsidRPr="00A057A3">
              <w:rPr>
                <w:rFonts w:ascii="Times New Roman" w:hAnsi="Times New Roman" w:cs="Times New Roman"/>
                <w:sz w:val="18"/>
                <w:szCs w:val="18"/>
              </w:rPr>
              <w:t xml:space="preserve">. Жүкті сақтандыру құны сақтандыру компаниясының шарттарымен анықталады "AMANAT "сақтандыру компаниясы" Акционерлік қоғамы, байланыс телефондары: 87083460766 Саламат, 87052890545 Аслан және Сақтанушы ұсынған "Тапсырыс беруші" деп аталатын жүкті сақтандыруға арналған өтініш және жүктің нақты құнын растайтын ілеспе құжаттар негізінде (инвойс, жүкқұжаттар және т. б.) </w:t>
            </w:r>
          </w:p>
          <w:p w14:paraId="0E67F59F" w14:textId="77777777" w:rsidR="00D666F5" w:rsidRPr="00A057A3" w:rsidRDefault="00D666F5" w:rsidP="00A057A3">
            <w:pPr>
              <w:jc w:val="both"/>
              <w:rPr>
                <w:rFonts w:ascii="Times New Roman" w:hAnsi="Times New Roman" w:cs="Times New Roman"/>
                <w:sz w:val="18"/>
                <w:szCs w:val="18"/>
              </w:rPr>
            </w:pPr>
          </w:p>
          <w:p w14:paraId="45469127"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w:t>
            </w:r>
          </w:p>
          <w:p w14:paraId="3F3B6E71" w14:textId="77777777" w:rsidR="00A057A3" w:rsidRPr="00D666F5" w:rsidRDefault="00A057A3" w:rsidP="00A057A3">
            <w:pPr>
              <w:jc w:val="both"/>
              <w:rPr>
                <w:rFonts w:ascii="Times New Roman" w:hAnsi="Times New Roman" w:cs="Times New Roman"/>
                <w:b/>
                <w:sz w:val="18"/>
                <w:szCs w:val="18"/>
              </w:rPr>
            </w:pPr>
            <w:r w:rsidRPr="00D666F5">
              <w:rPr>
                <w:rFonts w:ascii="Times New Roman" w:hAnsi="Times New Roman" w:cs="Times New Roman"/>
                <w:b/>
                <w:sz w:val="18"/>
                <w:szCs w:val="18"/>
              </w:rPr>
              <w:t>6. Жүкті жеткізу шарттары</w:t>
            </w:r>
          </w:p>
          <w:p w14:paraId="6608C6C1"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6.1. Тапсырыс беруші тауарлық көлік жүкқұжатында көрсеткен орын осы Шарт бойынша межелі пункт болып табылады.</w:t>
            </w:r>
          </w:p>
          <w:p w14:paraId="79BDD4EB"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6.2. Өкілеттіктері жеке куәлікпен, жүкті алуға сенімхатпен немесе кепілдік хатпен расталуы тиіс алушы жүкті алуға уәкілетті болып табылады.</w:t>
            </w:r>
          </w:p>
          <w:p w14:paraId="029E306A" w14:textId="77777777" w:rsid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6.3. Жүкті тасымалдаушыға беру орны Тапсырыс беруші тауарлық көлік жүкқұжатында көрсеткен орын болып табылады.</w:t>
            </w:r>
          </w:p>
          <w:p w14:paraId="09B3FB7F" w14:textId="77777777" w:rsidR="00D666F5" w:rsidRPr="00A057A3" w:rsidRDefault="00D666F5" w:rsidP="00A057A3">
            <w:pPr>
              <w:jc w:val="both"/>
              <w:rPr>
                <w:rFonts w:ascii="Times New Roman" w:hAnsi="Times New Roman" w:cs="Times New Roman"/>
                <w:sz w:val="18"/>
                <w:szCs w:val="18"/>
              </w:rPr>
            </w:pPr>
          </w:p>
          <w:p w14:paraId="58C3F853"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6.4. Жеткізудің негізгі шарттары:</w:t>
            </w:r>
          </w:p>
          <w:p w14:paraId="711A7A08"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6.4.1. </w:t>
            </w:r>
            <w:r w:rsidRPr="00403187">
              <w:rPr>
                <w:rFonts w:ascii="Times New Roman" w:hAnsi="Times New Roman" w:cs="Times New Roman"/>
                <w:b/>
                <w:bCs/>
                <w:sz w:val="18"/>
                <w:szCs w:val="18"/>
              </w:rPr>
              <w:t>Шарттар</w:t>
            </w:r>
            <w:r w:rsidRPr="00A057A3">
              <w:rPr>
                <w:rFonts w:ascii="Times New Roman" w:hAnsi="Times New Roman" w:cs="Times New Roman"/>
                <w:sz w:val="18"/>
                <w:szCs w:val="18"/>
              </w:rPr>
              <w:t>. Жауапкершілігі шектеулі серіктестік компаниясының қызметтеріне тапсырыс беру "АВКTRANS.KZ" (бұдан әрі-Компания) жария оферта шарттарына не қағаз тасығышта қол қоя отырып, оларды орындау бойынша міндеттемелерді өзіне қабылдай отырып және Тапсырыс беруші (клиент/жөнелтуші/алушы) ретінде әрекет ете отырып, сіз өзіңіздің құқық қабілеттілігіңізді, сондай-ақ жөнелту кезінде компаниямен қарым-қатынастағы өкілдік өкілеттіктеріңізді растайсыз. Жөнелтушіні алу, сондай-ақ сайтта орналастырылған көлік қызметтерін көрсетудің барлық шарттарымен және олардың құнымен танысу және келісу www.abktrans.kz.</w:t>
            </w:r>
          </w:p>
          <w:p w14:paraId="1FC8796C" w14:textId="1ABC0422"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6.4.2. </w:t>
            </w:r>
            <w:r w:rsidRPr="00403187">
              <w:rPr>
                <w:rFonts w:ascii="Times New Roman" w:hAnsi="Times New Roman" w:cs="Times New Roman"/>
                <w:b/>
                <w:bCs/>
                <w:sz w:val="18"/>
                <w:szCs w:val="18"/>
              </w:rPr>
              <w:t>Тіркеме сипаты</w:t>
            </w:r>
            <w:r w:rsidRPr="00A057A3">
              <w:rPr>
                <w:rFonts w:ascii="Times New Roman" w:hAnsi="Times New Roman" w:cs="Times New Roman"/>
                <w:sz w:val="18"/>
                <w:szCs w:val="18"/>
              </w:rPr>
              <w:t>. Компания жөнелтілімдерді ішкі тексерусіз қабылдайды. Егер жөнелтілімде Қ</w:t>
            </w:r>
            <w:r w:rsidR="007E05F0">
              <w:rPr>
                <w:rFonts w:ascii="Times New Roman" w:hAnsi="Times New Roman" w:cs="Times New Roman"/>
                <w:sz w:val="18"/>
                <w:szCs w:val="18"/>
                <w:lang w:val="kk-KZ"/>
              </w:rPr>
              <w:t>азақ</w:t>
            </w:r>
            <w:r w:rsidR="001A6D6C">
              <w:rPr>
                <w:rFonts w:ascii="Times New Roman" w:hAnsi="Times New Roman" w:cs="Times New Roman"/>
                <w:sz w:val="18"/>
                <w:szCs w:val="18"/>
                <w:lang w:val="kk-KZ"/>
              </w:rPr>
              <w:t xml:space="preserve">стан </w:t>
            </w:r>
            <w:r w:rsidRPr="00A057A3">
              <w:rPr>
                <w:rFonts w:ascii="Times New Roman" w:hAnsi="Times New Roman" w:cs="Times New Roman"/>
                <w:sz w:val="18"/>
                <w:szCs w:val="18"/>
              </w:rPr>
              <w:t>Р</w:t>
            </w:r>
            <w:r w:rsidR="001A6D6C">
              <w:rPr>
                <w:rFonts w:ascii="Times New Roman" w:hAnsi="Times New Roman" w:cs="Times New Roman"/>
                <w:sz w:val="18"/>
                <w:szCs w:val="18"/>
                <w:lang w:val="kk-KZ"/>
              </w:rPr>
              <w:t>еспубликасының</w:t>
            </w:r>
            <w:r w:rsidRPr="00A057A3">
              <w:rPr>
                <w:rFonts w:ascii="Times New Roman" w:hAnsi="Times New Roman" w:cs="Times New Roman"/>
                <w:sz w:val="18"/>
                <w:szCs w:val="18"/>
              </w:rPr>
              <w:t xml:space="preserve"> заңнамасына сәйкес тыйым салынған салымдар (қару, оқ-дәрілер, жарылғыш заттар, радиоактивті, психотроптық, есірткі заттары және басқа жөнелтушілерге немесе қызметкерлерге зиян келтіруі мүмкін заттар, сондай-ақ өзге де тыйым салынған салымдар) болған жағдайда немесе жөнелтілімді жеткізу міндетті шарттарды сақтауды талап еткен жағдайда жөнелтілім жеткізуге ұсынылмайды.</w:t>
            </w:r>
          </w:p>
          <w:p w14:paraId="68E6E917"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6.4.3. </w:t>
            </w:r>
            <w:r w:rsidRPr="00403187">
              <w:rPr>
                <w:rFonts w:ascii="Times New Roman" w:hAnsi="Times New Roman" w:cs="Times New Roman"/>
                <w:b/>
                <w:bCs/>
                <w:sz w:val="18"/>
                <w:szCs w:val="18"/>
              </w:rPr>
              <w:t>Қаптама</w:t>
            </w:r>
            <w:r w:rsidRPr="00A057A3">
              <w:rPr>
                <w:rFonts w:ascii="Times New Roman" w:hAnsi="Times New Roman" w:cs="Times New Roman"/>
                <w:sz w:val="18"/>
                <w:szCs w:val="18"/>
              </w:rPr>
              <w:t>. Жеткізуге тапсырылатын жөнелтілімнің қаптамасында зақымдану (тамшылау, ойық және т.б.) іздері болмауы тиіс. Жөнелтілімдер олардың толық сақталуын қамтамасыз ететін мемлекеттік стандарттарға немесе техникалық шарттарға сәйкес келетін жарамды қаптамада, ыдыста көрсетілуі тиіс. Жөнелтімнің қаптамасы салымның сипатына, жеткізу шарттарына, жолдың ұзақтығына сәйкес келуі, ішкі орын ауыстыруды болдырмауы, орауыштың, қабықтың, мөрлердің, пломбалардың, таңғыштардың, таспалардың тұтастығын бұзбай салымға қол жеткізу мүмкіндігін және Орындаушының қызметкерлеріне қандай да бір зиян келтірудің басқа жөнелтілімдерінің бүлінуін болдырмауы тиіс. Жеткізу және тиеу - түсіру жұмыстары кезінде ерекше өтінішті талап ететін жөнелтімді тапсырған кезде тапсырыс беруші (жөнелтуші) барлық жөнелту орындарына "жоғарғы", "шыны", "Абайлаңыз", "орауға болмайды" деген арнайы таңбалауды, сынғыш, шыны, пластик, керамикалық және сол сияқты салымдары бар жөнелтілімдерді ағаш жәшіктерде немесе ағаш жәшіктерде тасымалдауға "шыны" деген таңбалаумен ұсынуға тиіс.</w:t>
            </w:r>
          </w:p>
          <w:p w14:paraId="7D8914C8"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6.4.4. </w:t>
            </w:r>
            <w:r w:rsidRPr="00403187">
              <w:rPr>
                <w:rFonts w:ascii="Times New Roman" w:hAnsi="Times New Roman" w:cs="Times New Roman"/>
                <w:b/>
                <w:bCs/>
                <w:sz w:val="18"/>
                <w:szCs w:val="18"/>
              </w:rPr>
              <w:t>Жеткізу</w:t>
            </w:r>
            <w:r w:rsidRPr="00A057A3">
              <w:rPr>
                <w:rFonts w:ascii="Times New Roman" w:hAnsi="Times New Roman" w:cs="Times New Roman"/>
                <w:sz w:val="18"/>
                <w:szCs w:val="18"/>
              </w:rPr>
              <w:t>. Атына жеткізілетін тұлғалардың жөнелтілімдері алушының қабылдау бөлмесіне, кеңсесіне не басқа бөлімшесіне тапсырылады. Жүкқұжатта немесе тізілімде алушының кез келген жауапты қызметкері қол қоя алады. Бұл ретте алушының мөртаңбасын немесе мөрін қою міндетті емес. Жеке тұлғалардың атына жөнелтілімдер алушыға не көрсетілген мекенжай бойынша орналасқан алушының өкіліне беріледі.</w:t>
            </w:r>
          </w:p>
          <w:p w14:paraId="0EEF3F69"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6.4.5. </w:t>
            </w:r>
            <w:r w:rsidRPr="00403187">
              <w:rPr>
                <w:rFonts w:ascii="Times New Roman" w:hAnsi="Times New Roman" w:cs="Times New Roman"/>
                <w:b/>
                <w:bCs/>
                <w:sz w:val="18"/>
                <w:szCs w:val="18"/>
              </w:rPr>
              <w:t>Тарифтеу</w:t>
            </w:r>
            <w:r w:rsidRPr="00A057A3">
              <w:rPr>
                <w:rFonts w:ascii="Times New Roman" w:hAnsi="Times New Roman" w:cs="Times New Roman"/>
                <w:sz w:val="18"/>
                <w:szCs w:val="18"/>
              </w:rPr>
              <w:t>. Тарифтеу компанияның сайтында орналастырылған стандартты тарифтер бойынша немесе Тараптар жасаған Шартқа сәйкес тарифтер бойынша (компанияның сайтында немесе қағаз жеткізгіштерде жария оферта) жүзеге асырылады.</w:t>
            </w:r>
          </w:p>
          <w:p w14:paraId="0B605146"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6.4.6. </w:t>
            </w:r>
            <w:r w:rsidRPr="00403187">
              <w:rPr>
                <w:rFonts w:ascii="Times New Roman" w:hAnsi="Times New Roman" w:cs="Times New Roman"/>
                <w:b/>
                <w:bCs/>
                <w:sz w:val="18"/>
                <w:szCs w:val="18"/>
              </w:rPr>
              <w:t>Жауапкершілік</w:t>
            </w:r>
            <w:r w:rsidRPr="00A057A3">
              <w:rPr>
                <w:rFonts w:ascii="Times New Roman" w:hAnsi="Times New Roman" w:cs="Times New Roman"/>
                <w:sz w:val="18"/>
                <w:szCs w:val="18"/>
              </w:rPr>
              <w:t>. Тапсырыс беруші мен компанияның жауапкершілігі Қазақстан Республикасының заңнамасымен және шарттық қатынастармен реттеледі. Тасымалдаушы тек клиент алдында жауап береді. Тасымалдаушы жанама шығындарды немесе жоғалған пайданы өтемейді және жауап бермейді. Сыртқы қаптаманың тұтастығы жағдайында. Тасымалдаушы тауар салымының зақымдануы үшін жауап бермейді, салымның сапасы, саны, сипаты жөнелтушіге жүктеледі. Егер жөнелтілім қабылданған сәтте жүкқұжатта жүктің жоғалғаны, бүлінгені туралы белгі жасалған немесе компания өкілінің қатысуымен акт жасалған жағдайда шағымдар қарауға қабылданады.</w:t>
            </w:r>
          </w:p>
          <w:p w14:paraId="091AB1C4"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6.4.7. Осы шарттармен таныса отырып, тасымалдаушымен шарттарға қол қоя отырып, Тапсырыс берушіге хабарланады және осы шарттар шарттық міндеттемелердің ажырамас бөлігі болып табылатындығына, орындау үшін міндетті екендігіне және дау туындаған кезде және оның сот органдарында шешілуі заңды күшіне ие екендігіне келіседі.</w:t>
            </w:r>
          </w:p>
          <w:p w14:paraId="60225CAE"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6.5. Тауар көлік жүкқұжатын толтыру кезінде деректердің дұрыстығы үшін Тапсырыс беруші жауапты болады, өкілеттіктер жүк жөнелтушіге жүктеледі.</w:t>
            </w:r>
          </w:p>
          <w:p w14:paraId="214A6D0F" w14:textId="03843881"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6.</w:t>
            </w:r>
            <w:r w:rsidR="00A41694" w:rsidRPr="00A41694">
              <w:rPr>
                <w:rFonts w:ascii="Times New Roman" w:hAnsi="Times New Roman" w:cs="Times New Roman"/>
                <w:sz w:val="18"/>
                <w:szCs w:val="18"/>
              </w:rPr>
              <w:t>6</w:t>
            </w:r>
            <w:r w:rsidRPr="00A057A3">
              <w:rPr>
                <w:rFonts w:ascii="Times New Roman" w:hAnsi="Times New Roman" w:cs="Times New Roman"/>
                <w:sz w:val="18"/>
                <w:szCs w:val="18"/>
              </w:rPr>
              <w:t>. Жүктің көлемі мен салмағын жүк жөнелту пунктінде (қоймасында) тікелей тауарлық көлік жүкқұжатында белгісі бар тапсырыс беруші өкілдерінің қатысуымен таразылар мен өзге де өлшеу құралдарын қолдана отырып тасымалдаушы айқындайды.</w:t>
            </w:r>
          </w:p>
          <w:p w14:paraId="3F4696DD" w14:textId="5D852D41" w:rsid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6.</w:t>
            </w:r>
            <w:r w:rsidR="00A41694">
              <w:rPr>
                <w:rFonts w:ascii="Times New Roman" w:hAnsi="Times New Roman" w:cs="Times New Roman"/>
                <w:sz w:val="18"/>
                <w:szCs w:val="18"/>
                <w:lang w:val="en-US"/>
              </w:rPr>
              <w:t>7</w:t>
            </w:r>
            <w:r w:rsidRPr="00A057A3">
              <w:rPr>
                <w:rFonts w:ascii="Times New Roman" w:hAnsi="Times New Roman" w:cs="Times New Roman"/>
                <w:sz w:val="18"/>
                <w:szCs w:val="18"/>
              </w:rPr>
              <w:t>. Егер жүктің қаптамасы белгіленген талаптарға сәйкес келмесе және Тапсырыс беруші қосымша қаптамадан бас тартса, тасымалдаушы тауарлық көлік жүкқұжатына тиісті жазба жасайды.</w:t>
            </w:r>
          </w:p>
          <w:p w14:paraId="121681E4" w14:textId="77777777" w:rsidR="00D666F5" w:rsidRDefault="00D666F5" w:rsidP="00A057A3">
            <w:pPr>
              <w:jc w:val="both"/>
              <w:rPr>
                <w:rFonts w:ascii="Times New Roman" w:hAnsi="Times New Roman" w:cs="Times New Roman"/>
                <w:sz w:val="18"/>
                <w:szCs w:val="18"/>
              </w:rPr>
            </w:pPr>
          </w:p>
          <w:p w14:paraId="0481C6FF" w14:textId="4EE526C6" w:rsidR="00A057A3" w:rsidRDefault="00A057A3" w:rsidP="00A057A3">
            <w:pPr>
              <w:jc w:val="both"/>
              <w:rPr>
                <w:rFonts w:ascii="Times New Roman" w:hAnsi="Times New Roman" w:cs="Times New Roman"/>
                <w:b/>
                <w:sz w:val="18"/>
                <w:szCs w:val="18"/>
              </w:rPr>
            </w:pPr>
          </w:p>
          <w:p w14:paraId="480D4D66" w14:textId="415F293B" w:rsidR="00832261" w:rsidRDefault="00832261" w:rsidP="00A057A3">
            <w:pPr>
              <w:jc w:val="both"/>
              <w:rPr>
                <w:rFonts w:ascii="Times New Roman" w:hAnsi="Times New Roman" w:cs="Times New Roman"/>
                <w:b/>
                <w:sz w:val="18"/>
                <w:szCs w:val="18"/>
              </w:rPr>
            </w:pPr>
          </w:p>
          <w:p w14:paraId="7ABD9AD7" w14:textId="56EA2536" w:rsidR="00832261" w:rsidRDefault="00832261" w:rsidP="00A057A3">
            <w:pPr>
              <w:jc w:val="both"/>
              <w:rPr>
                <w:rFonts w:ascii="Times New Roman" w:hAnsi="Times New Roman" w:cs="Times New Roman"/>
                <w:b/>
                <w:sz w:val="18"/>
                <w:szCs w:val="18"/>
              </w:rPr>
            </w:pPr>
          </w:p>
          <w:p w14:paraId="6FA2733D" w14:textId="77777777" w:rsidR="00832261" w:rsidRPr="00D666F5" w:rsidRDefault="00832261" w:rsidP="00A057A3">
            <w:pPr>
              <w:jc w:val="both"/>
              <w:rPr>
                <w:rFonts w:ascii="Times New Roman" w:hAnsi="Times New Roman" w:cs="Times New Roman"/>
                <w:b/>
                <w:sz w:val="18"/>
                <w:szCs w:val="18"/>
              </w:rPr>
            </w:pPr>
          </w:p>
          <w:p w14:paraId="01BBDCD6" w14:textId="77777777" w:rsidR="00A057A3" w:rsidRPr="00D666F5" w:rsidRDefault="00A057A3" w:rsidP="00A057A3">
            <w:pPr>
              <w:jc w:val="both"/>
              <w:rPr>
                <w:rFonts w:ascii="Times New Roman" w:hAnsi="Times New Roman" w:cs="Times New Roman"/>
                <w:b/>
                <w:sz w:val="18"/>
                <w:szCs w:val="18"/>
              </w:rPr>
            </w:pPr>
            <w:r w:rsidRPr="00D666F5">
              <w:rPr>
                <w:rFonts w:ascii="Times New Roman" w:hAnsi="Times New Roman" w:cs="Times New Roman"/>
                <w:b/>
                <w:sz w:val="18"/>
                <w:szCs w:val="18"/>
              </w:rPr>
              <w:t>7. Тараптардың жауапкершілігі</w:t>
            </w:r>
          </w:p>
          <w:p w14:paraId="1F13BA10"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7.1. Екінші тараптың шарт бойынша міндеттемелерді орындамауы немесе тиісінше орындамауы нәтижесінде бұзылған мүліктік мүдделері немесе іскерлік беделі осы шарттың тарапы өзіне келтірілген залалдардың толық өтелуін талап етуге құқылы, олар құқығы бұзылған, өз құқықтары мен мүдделерін қалпына келтіру үшін жасаған немесе жүргізетін шығыстар деп түсініледі; жоғалту, бүліну немесе мүліктің зақымдануы (әрекеттелген зиян).</w:t>
            </w:r>
          </w:p>
          <w:p w14:paraId="52D5B3C2"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7.2. Шарт бойынша міндеттемелерді орындамаған немесе оларды тиісінше орындамаған осы шарт тараптарының кез келгені кінәсі (ниеті немесе абайсыздығы) болған кезде аталған үшін жауапты болады.</w:t>
            </w:r>
          </w:p>
          <w:p w14:paraId="6B5DEFF1"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7.3. Шарт бойынша міндеттемелерді орындамағаны немесе тиісінше орындамағаны үшін кінәнің жоқтығын міндеттемелерді бұзған тарап дәлелдейді.</w:t>
            </w:r>
          </w:p>
          <w:p w14:paraId="0DCAE1EC"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7.4. Тасымалдаушы жауапты:</w:t>
            </w:r>
          </w:p>
          <w:p w14:paraId="3B49C778"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жүкті сақтандыру болмаған кезде тасымалдаушының кінәсінен жүкті бүлдіру, жоғалту және ұрлау Тапсырыс берушіге осы Шарт бойынша тасымалдау қызметтері құнының екі еселенген мөлшерінде залалды өтейді;</w:t>
            </w:r>
          </w:p>
          <w:p w14:paraId="18760AEE"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түпкілікті межелі пунктте жүкті қабылдау процесінде анықталған кемшілік және мұндай кемшілікті растау Тапсырыс беруші мен тасымалдаушы жүкті алған кезде жасаған акт болып табылады. Бұл ретте, қаптаманың тұтастығын сақтай отырып, ыдыстың ішінде жетіспеушілік анықталған жағдайда, Тапсырыс берушінің талаптары қабылданбайды.</w:t>
            </w:r>
          </w:p>
          <w:p w14:paraId="038E191E"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7.5. Тапсырыс беруші жауапты:</w:t>
            </w:r>
          </w:p>
          <w:p w14:paraId="7D664067"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осы Шарт бойынша төлемнің кешігуі және әрбір күнтізбелік кешіктірілген күн үшін тасымалдаушыға төленбеген соманың 5% мөлшерінде өсімпұл төлейді;</w:t>
            </w:r>
          </w:p>
          <w:p w14:paraId="56C1AB93"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тауарлық көлік жүкқұжатында тағайындалған пункті туралы дұрыс емес ақпарат және жүкті алушы туралы деректерге жауапты;</w:t>
            </w:r>
          </w:p>
          <w:p w14:paraId="5EDFFF7E"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қаптаманың және таңбалаудың сапасы үшін, сондай-ақ сапасыз қаптаманың салдары болып табылатын жүктің кез келген бүлінуінен немесе зақымдануынан болған залалдарды өтеу үшін жауапты;</w:t>
            </w:r>
          </w:p>
          <w:p w14:paraId="52595D7D"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7.6. Тапсырыс беруші жіберілетін жүкті тасымалдаушының өкілдері арқылы сақтандыруға құқылы. Жүкті сақтандыруға келіскен жағдайда Тапсырыс берушіге тасымалдаушының ресми сақтандыру серіктесі "AMANAT "сақтандыру компаниясы" акционерлік қоғамы болып табылатындығы, Байланыс телефондары: 87083460766 Саламат, 87052890545 Аслан және осы Шартқа қол қоя отырып, Тапсырыс беруші сақтандыру компаниясының шарттарында көрсетілген сақтандыру компаниясы арқылы жүкті сақтандыруға келіседі.</w:t>
            </w:r>
          </w:p>
          <w:p w14:paraId="496460A6" w14:textId="462BD735" w:rsid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7.7. Тапсырыс берушіде жүкті сақтандыру шарты болмаған жағдайда тасымалдаушы жүктің тұтастығы мен сақталуына жауапты болмайды, бірақ осы Шарттың 7.4-тармағына сілтеме жасайды.</w:t>
            </w:r>
          </w:p>
          <w:p w14:paraId="1AEBE366" w14:textId="667F7D0B" w:rsidR="00832261" w:rsidRDefault="00832261" w:rsidP="00A057A3">
            <w:pPr>
              <w:jc w:val="both"/>
              <w:rPr>
                <w:rFonts w:ascii="Times New Roman" w:hAnsi="Times New Roman" w:cs="Times New Roman"/>
                <w:sz w:val="18"/>
                <w:szCs w:val="18"/>
              </w:rPr>
            </w:pPr>
          </w:p>
          <w:p w14:paraId="43ED09A7" w14:textId="77777777" w:rsidR="00832261" w:rsidRPr="00A057A3" w:rsidRDefault="00832261" w:rsidP="00A057A3">
            <w:pPr>
              <w:jc w:val="both"/>
              <w:rPr>
                <w:rFonts w:ascii="Times New Roman" w:hAnsi="Times New Roman" w:cs="Times New Roman"/>
                <w:sz w:val="18"/>
                <w:szCs w:val="18"/>
              </w:rPr>
            </w:pPr>
          </w:p>
          <w:p w14:paraId="2ADC8AC9"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w:t>
            </w:r>
          </w:p>
          <w:p w14:paraId="69C5099F" w14:textId="77777777" w:rsidR="00A057A3" w:rsidRPr="00D666F5" w:rsidRDefault="00A057A3" w:rsidP="00A057A3">
            <w:pPr>
              <w:jc w:val="both"/>
              <w:rPr>
                <w:rFonts w:ascii="Times New Roman" w:hAnsi="Times New Roman" w:cs="Times New Roman"/>
                <w:b/>
                <w:sz w:val="18"/>
                <w:szCs w:val="18"/>
              </w:rPr>
            </w:pPr>
            <w:r w:rsidRPr="00D666F5">
              <w:rPr>
                <w:rFonts w:ascii="Times New Roman" w:hAnsi="Times New Roman" w:cs="Times New Roman"/>
                <w:b/>
                <w:sz w:val="18"/>
                <w:szCs w:val="18"/>
              </w:rPr>
              <w:t xml:space="preserve">8. Еңсерілмейтін күштің әрекеті. </w:t>
            </w:r>
          </w:p>
          <w:p w14:paraId="470F1957"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8.1. Егер мұндай орындамау мән-жайлардың: әскери іс-қимылдардың, дүлей зілзалалардың, ереуілдердің, жаппай тәртіпсіздіктердің, локауттардың, блокадалардың, мемлекеттік органдардың тыйым салу немесе шектеу шараларының, үшінші тұлғалардың заңсыз іс-әрекеттерінің, оның ішінде тасымалданатын жүкті, құбылыстарды ұрлау мен өртеудің еңсерілмейтін күшінің әсерінен туындаса, Тараптар осы Шарт бойынша міндеттемелерді ішінара немесе толық орындамағаны үшін жауаптылықтан босатылады. Табиғи және стихиялық сипаттағы (су тасқыны, өрт, жер сілкінісі, боран, қар көшкіні, көктайғақ және т. б.), теміржол және жол-көлік оқиғалары, еңсерілмейтін күш әрекеттері. Міндеттемені орындау мерзімі осындай мән-жайлардың қолданылу уақытына ұзартылады. Егер осы мән-жайлардың қолданылуы 30 тәуліктен астам уақытқа созылған жағдайда, Тараптар осы Шарт бойынша міндеттемелерді кейіннен орындаудан бас тартуға құқылы. Бұл жағдайда Тараптардың ешқайсысы екінші Тараптың ықтимал шығындарды өтеуге құқылы болмайды.</w:t>
            </w:r>
          </w:p>
          <w:p w14:paraId="294BECC2"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8.2. Еңсерілмейтін күштің күшіне байланысты міндеттемені тиісінше орындау мүмкіндігі туындаған Тарап осындай мән-жайлар туындаған кезден бастап екі тәулік ішінде екінші Тарапқа олардың басталғаны туралы хабарлауға міндетті.</w:t>
            </w:r>
          </w:p>
          <w:p w14:paraId="60C69342"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w:t>
            </w:r>
          </w:p>
          <w:p w14:paraId="3D0C4170" w14:textId="77777777" w:rsidR="00A057A3" w:rsidRPr="00D666F5" w:rsidRDefault="00A057A3" w:rsidP="00A057A3">
            <w:pPr>
              <w:jc w:val="both"/>
              <w:rPr>
                <w:rFonts w:ascii="Times New Roman" w:hAnsi="Times New Roman" w:cs="Times New Roman"/>
                <w:b/>
                <w:sz w:val="18"/>
                <w:szCs w:val="18"/>
              </w:rPr>
            </w:pPr>
            <w:r w:rsidRPr="00D666F5">
              <w:rPr>
                <w:rFonts w:ascii="Times New Roman" w:hAnsi="Times New Roman" w:cs="Times New Roman"/>
                <w:b/>
                <w:sz w:val="18"/>
                <w:szCs w:val="18"/>
              </w:rPr>
              <w:t>9. Басқа шарттар</w:t>
            </w:r>
          </w:p>
          <w:p w14:paraId="1A374633"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9.1. Тапсырыс беруші осы жария оферта шартының міндетті талаптарымен, іс қазағ түрінде де келіседі.</w:t>
            </w:r>
          </w:p>
          <w:p w14:paraId="558CC434"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9.2. Осы жария оферта шартының талаптарына, қағаз нұсқасындағы түрінде Тасымалдаушының осы шарттың талаптарымен келіспейтінін білдіретін тұлғаларға өтінімді орналастырудан бас тартуға құқығы бар.</w:t>
            </w:r>
          </w:p>
          <w:p w14:paraId="144FE924"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9.3. Тасымалдаушы осы шартқа өзгерістер енгізу құқығын өзіне қалдырады, осыған байланысты Тапсырыс беруші интернет-сайттағы өзгерістерді үнемі қадағалап отыруға міндеттенеді www.abktrans.kz</w:t>
            </w:r>
          </w:p>
          <w:p w14:paraId="58AFD348"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9.4. Даулар туындаған жағдайда, екі жақ тараптары оларды келіссөздер арқылы реттеуге әрекет жасаулары тиіс.</w:t>
            </w:r>
          </w:p>
          <w:p w14:paraId="6C495CC0"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9.5. Дау келіссөздер жолымен реттелмеген жағдайда, өз талаптарын мәлімдейтін Тарап дауды екінші Тарапқа қарау мерзімі оны алған сәттен бастап 15 (он бес) күнді құрайтын жазбаша талап жіберу жолымен оны реттеудің наразылық тәртібін сақтауға міндетті.</w:t>
            </w:r>
          </w:p>
          <w:p w14:paraId="55782BA8"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9.6. Осы шарт аясында қолданылатын құқық, Қазақстан Республикасының құқығы болып табылады. Тараптар келісімге қол жеткізбеген кезде дау сот органдарының қарауына беріледі.</w:t>
            </w:r>
          </w:p>
          <w:p w14:paraId="7E2FBA3F"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9.7. Осы Шартта көзделмеген барлық басқа жағдайларда Тараптар Қазақстан Республикасының қолданыстағы заңнамасының ережелерін басшылыққа алады.</w:t>
            </w:r>
          </w:p>
          <w:p w14:paraId="08090A83"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9.8. Тараптардың әрқайсысы осы шарттың қолданылу аясына қатысты мәселелер бойынша реттелмеген келіспеушіліктер болмаған жағдайда, бұл туралы екінші тарапқа болжамды бұзылу күнінен 30 күн бұрын алдын ала жазбаша хабарлай отырып, осы шартты бұзуға құқылы. Мерзімінен бұрын бұзылған жағдайда шарт тараптары, ол бойынша өз міндеттемелерін толық орындағанға дейін қолданылады.</w:t>
            </w:r>
          </w:p>
          <w:p w14:paraId="5DE4EE5F" w14:textId="54A830AA" w:rsid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9.9. Осы шарт жасалған күннен бастап күшіне енеді және ұзарту құқығымен бір жыл, ал көрсетілген қызметтерге ақы төлеу бөлігінде - тараптар шарт бойынша міндеттемелерді толық орындағанға дейін қолданылады.</w:t>
            </w:r>
          </w:p>
          <w:p w14:paraId="535FDAE6" w14:textId="1F5D8E09" w:rsidR="00832261" w:rsidRDefault="00832261" w:rsidP="00A057A3">
            <w:pPr>
              <w:jc w:val="both"/>
              <w:rPr>
                <w:rFonts w:ascii="Times New Roman" w:hAnsi="Times New Roman" w:cs="Times New Roman"/>
                <w:sz w:val="18"/>
                <w:szCs w:val="18"/>
              </w:rPr>
            </w:pPr>
          </w:p>
          <w:p w14:paraId="631EB8FF" w14:textId="2CAC04A6" w:rsidR="00832261" w:rsidRDefault="00832261" w:rsidP="00A057A3">
            <w:pPr>
              <w:jc w:val="both"/>
              <w:rPr>
                <w:rFonts w:ascii="Times New Roman" w:hAnsi="Times New Roman" w:cs="Times New Roman"/>
                <w:sz w:val="18"/>
                <w:szCs w:val="18"/>
              </w:rPr>
            </w:pPr>
          </w:p>
          <w:p w14:paraId="5E3B315D" w14:textId="77777777" w:rsidR="00832261" w:rsidRDefault="00832261" w:rsidP="00A057A3">
            <w:pPr>
              <w:jc w:val="both"/>
              <w:rPr>
                <w:rFonts w:ascii="Times New Roman" w:hAnsi="Times New Roman" w:cs="Times New Roman"/>
                <w:sz w:val="18"/>
                <w:szCs w:val="18"/>
              </w:rPr>
            </w:pPr>
          </w:p>
          <w:p w14:paraId="3299A7DA" w14:textId="77777777" w:rsidR="00D666F5" w:rsidRPr="00A057A3" w:rsidRDefault="00D666F5" w:rsidP="00A057A3">
            <w:pPr>
              <w:jc w:val="both"/>
              <w:rPr>
                <w:rFonts w:ascii="Times New Roman" w:hAnsi="Times New Roman" w:cs="Times New Roman"/>
                <w:sz w:val="18"/>
                <w:szCs w:val="18"/>
              </w:rPr>
            </w:pPr>
          </w:p>
          <w:p w14:paraId="4BC91AE7" w14:textId="67182ADD" w:rsidR="00A057A3" w:rsidRPr="00832261" w:rsidRDefault="00A057A3" w:rsidP="00A057A3">
            <w:pPr>
              <w:jc w:val="both"/>
              <w:rPr>
                <w:rFonts w:ascii="Times New Roman" w:hAnsi="Times New Roman" w:cs="Times New Roman"/>
                <w:b/>
                <w:sz w:val="18"/>
                <w:szCs w:val="18"/>
                <w:lang w:val="kk-KZ"/>
              </w:rPr>
            </w:pPr>
            <w:r w:rsidRPr="00D666F5">
              <w:rPr>
                <w:rFonts w:ascii="Times New Roman" w:hAnsi="Times New Roman" w:cs="Times New Roman"/>
                <w:b/>
                <w:sz w:val="18"/>
                <w:szCs w:val="18"/>
              </w:rPr>
              <w:t>10. Деректемелер</w:t>
            </w:r>
            <w:r w:rsidR="00832261">
              <w:rPr>
                <w:rFonts w:ascii="Times New Roman" w:hAnsi="Times New Roman" w:cs="Times New Roman"/>
                <w:b/>
                <w:sz w:val="18"/>
                <w:szCs w:val="18"/>
                <w:lang w:val="kk-KZ"/>
              </w:rPr>
              <w:t>:</w:t>
            </w:r>
          </w:p>
          <w:p w14:paraId="7D19FF68"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w:t>
            </w:r>
          </w:p>
          <w:p w14:paraId="696843C5"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w:t>
            </w:r>
            <w:r w:rsidRPr="00832261">
              <w:rPr>
                <w:rFonts w:ascii="Times New Roman" w:hAnsi="Times New Roman" w:cs="Times New Roman"/>
                <w:b/>
                <w:bCs/>
                <w:sz w:val="18"/>
                <w:szCs w:val="18"/>
              </w:rPr>
              <w:t>Тасымалдаушы</w:t>
            </w:r>
            <w:r w:rsidRPr="00A057A3">
              <w:rPr>
                <w:rFonts w:ascii="Times New Roman" w:hAnsi="Times New Roman" w:cs="Times New Roman"/>
                <w:sz w:val="18"/>
                <w:szCs w:val="18"/>
              </w:rPr>
              <w:t>":</w:t>
            </w:r>
          </w:p>
          <w:p w14:paraId="5FFCDAAB"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Жауапкершілігі шектеулі серіктестік </w:t>
            </w:r>
          </w:p>
          <w:p w14:paraId="025DC6DD" w14:textId="77777777" w:rsid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«ABKTRANS.KZ»</w:t>
            </w:r>
          </w:p>
          <w:p w14:paraId="62A2BF9C" w14:textId="77777777" w:rsidR="00D666F5" w:rsidRPr="00A057A3" w:rsidRDefault="00D666F5" w:rsidP="00A057A3">
            <w:pPr>
              <w:jc w:val="both"/>
              <w:rPr>
                <w:rFonts w:ascii="Times New Roman" w:hAnsi="Times New Roman" w:cs="Times New Roman"/>
                <w:sz w:val="18"/>
                <w:szCs w:val="18"/>
              </w:rPr>
            </w:pPr>
          </w:p>
          <w:p w14:paraId="189DADC7" w14:textId="275061C3" w:rsidR="00A057A3" w:rsidRPr="00A057A3" w:rsidRDefault="00403187" w:rsidP="00A057A3">
            <w:pPr>
              <w:jc w:val="both"/>
              <w:rPr>
                <w:rFonts w:ascii="Times New Roman" w:hAnsi="Times New Roman" w:cs="Times New Roman"/>
                <w:sz w:val="18"/>
                <w:szCs w:val="18"/>
              </w:rPr>
            </w:pPr>
            <w:r>
              <w:rPr>
                <w:rFonts w:ascii="Times New Roman" w:hAnsi="Times New Roman" w:cs="Times New Roman"/>
                <w:sz w:val="18"/>
                <w:szCs w:val="18"/>
                <w:lang w:val="kk-KZ"/>
              </w:rPr>
              <w:t>Заңды мекен жайы</w:t>
            </w:r>
            <w:r w:rsidR="00A057A3" w:rsidRPr="00A057A3">
              <w:rPr>
                <w:rFonts w:ascii="Times New Roman" w:hAnsi="Times New Roman" w:cs="Times New Roman"/>
                <w:sz w:val="18"/>
                <w:szCs w:val="18"/>
              </w:rPr>
              <w:t>: Алматы қ., Түрксіб ауданы,</w:t>
            </w:r>
          </w:p>
          <w:p w14:paraId="74205733" w14:textId="77777777" w:rsid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Красногвардейский трактісі, 297.</w:t>
            </w:r>
          </w:p>
          <w:p w14:paraId="17BE2A4E" w14:textId="77777777" w:rsidR="00D666F5" w:rsidRPr="00A057A3" w:rsidRDefault="00D666F5" w:rsidP="00A057A3">
            <w:pPr>
              <w:jc w:val="both"/>
              <w:rPr>
                <w:rFonts w:ascii="Times New Roman" w:hAnsi="Times New Roman" w:cs="Times New Roman"/>
                <w:sz w:val="18"/>
                <w:szCs w:val="18"/>
              </w:rPr>
            </w:pPr>
          </w:p>
          <w:p w14:paraId="75699FAA"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БИН: 181140030181</w:t>
            </w:r>
          </w:p>
          <w:p w14:paraId="701F38D6"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ИИК: KZ868562203105693216</w:t>
            </w:r>
          </w:p>
          <w:p w14:paraId="78D46226"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Банк: АГФ АО «БанкЦентрКредит»</w:t>
            </w:r>
          </w:p>
          <w:p w14:paraId="06C6481D" w14:textId="77777777" w:rsid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БИК: KCJBKZKX</w:t>
            </w:r>
          </w:p>
          <w:p w14:paraId="7FC94132" w14:textId="77777777" w:rsidR="00D666F5" w:rsidRPr="00A057A3" w:rsidRDefault="00D666F5" w:rsidP="00A057A3">
            <w:pPr>
              <w:jc w:val="both"/>
              <w:rPr>
                <w:rFonts w:ascii="Times New Roman" w:hAnsi="Times New Roman" w:cs="Times New Roman"/>
                <w:sz w:val="18"/>
                <w:szCs w:val="18"/>
              </w:rPr>
            </w:pPr>
          </w:p>
          <w:p w14:paraId="66D71200"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Тел: +7 702 875 45 08</w:t>
            </w:r>
          </w:p>
          <w:p w14:paraId="63DA6722"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office@abktrans.kz</w:t>
            </w:r>
          </w:p>
          <w:p w14:paraId="4CB37B16" w14:textId="77777777" w:rsidR="00A057A3" w:rsidRPr="00A057A3" w:rsidRDefault="00A057A3" w:rsidP="00A057A3">
            <w:pPr>
              <w:jc w:val="both"/>
              <w:rPr>
                <w:rFonts w:ascii="Times New Roman" w:hAnsi="Times New Roman" w:cs="Times New Roman"/>
                <w:sz w:val="18"/>
                <w:szCs w:val="18"/>
              </w:rPr>
            </w:pPr>
          </w:p>
          <w:p w14:paraId="1C85DEE0" w14:textId="77777777" w:rsidR="003601C0"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w:t>
            </w:r>
            <w:r w:rsidRPr="00403187">
              <w:rPr>
                <w:rFonts w:ascii="Times New Roman" w:hAnsi="Times New Roman" w:cs="Times New Roman"/>
                <w:b/>
                <w:bCs/>
                <w:sz w:val="18"/>
                <w:szCs w:val="18"/>
              </w:rPr>
              <w:t>Тапсырыс беруші</w:t>
            </w:r>
            <w:r w:rsidRPr="00A057A3">
              <w:rPr>
                <w:rFonts w:ascii="Times New Roman" w:hAnsi="Times New Roman" w:cs="Times New Roman"/>
                <w:sz w:val="18"/>
                <w:szCs w:val="18"/>
              </w:rPr>
              <w:t>":</w:t>
            </w:r>
          </w:p>
          <w:p w14:paraId="56C3EFB8" w14:textId="77777777" w:rsidR="00D666F5" w:rsidRPr="00A057A3" w:rsidRDefault="00D666F5" w:rsidP="00D666F5">
            <w:pPr>
              <w:jc w:val="both"/>
              <w:rPr>
                <w:rFonts w:ascii="Times New Roman" w:hAnsi="Times New Roman" w:cs="Times New Roman"/>
                <w:sz w:val="18"/>
                <w:szCs w:val="18"/>
              </w:rPr>
            </w:pPr>
            <w:r w:rsidRPr="00A057A3">
              <w:rPr>
                <w:rFonts w:ascii="Times New Roman" w:hAnsi="Times New Roman" w:cs="Times New Roman"/>
                <w:sz w:val="18"/>
                <w:szCs w:val="18"/>
              </w:rPr>
              <w:t>______________________</w:t>
            </w:r>
          </w:p>
          <w:p w14:paraId="35D05676" w14:textId="77777777" w:rsidR="00D666F5" w:rsidRPr="00A057A3" w:rsidRDefault="00D666F5" w:rsidP="00D666F5">
            <w:pPr>
              <w:jc w:val="both"/>
              <w:rPr>
                <w:rFonts w:ascii="Times New Roman" w:hAnsi="Times New Roman" w:cs="Times New Roman"/>
                <w:sz w:val="18"/>
                <w:szCs w:val="18"/>
              </w:rPr>
            </w:pPr>
          </w:p>
        </w:tc>
        <w:tc>
          <w:tcPr>
            <w:tcW w:w="4673" w:type="dxa"/>
          </w:tcPr>
          <w:p w14:paraId="1491C6EF" w14:textId="77777777" w:rsidR="00A057A3" w:rsidRPr="00A057A3" w:rsidRDefault="00A057A3" w:rsidP="00A057A3">
            <w:pPr>
              <w:jc w:val="both"/>
              <w:rPr>
                <w:rFonts w:ascii="Times New Roman" w:hAnsi="Times New Roman" w:cs="Times New Roman"/>
                <w:b/>
                <w:sz w:val="18"/>
                <w:szCs w:val="18"/>
              </w:rPr>
            </w:pPr>
            <w:r w:rsidRPr="00A057A3">
              <w:rPr>
                <w:rFonts w:ascii="Times New Roman" w:hAnsi="Times New Roman" w:cs="Times New Roman"/>
                <w:b/>
                <w:sz w:val="18"/>
                <w:szCs w:val="18"/>
              </w:rPr>
              <w:t>Договор публичной оферты</w:t>
            </w:r>
          </w:p>
          <w:p w14:paraId="37897F0A" w14:textId="77777777" w:rsidR="00A057A3" w:rsidRPr="00A057A3" w:rsidRDefault="00A057A3" w:rsidP="00A057A3">
            <w:pPr>
              <w:jc w:val="both"/>
              <w:rPr>
                <w:rFonts w:ascii="Times New Roman" w:hAnsi="Times New Roman" w:cs="Times New Roman"/>
                <w:b/>
                <w:sz w:val="18"/>
                <w:szCs w:val="18"/>
              </w:rPr>
            </w:pPr>
            <w:r w:rsidRPr="00A057A3">
              <w:rPr>
                <w:rFonts w:ascii="Times New Roman" w:hAnsi="Times New Roman" w:cs="Times New Roman"/>
                <w:b/>
                <w:sz w:val="18"/>
                <w:szCs w:val="18"/>
              </w:rPr>
              <w:t>на транспортировку груза</w:t>
            </w:r>
          </w:p>
          <w:p w14:paraId="30DB6FA9" w14:textId="77777777" w:rsidR="00A057A3" w:rsidRPr="00A057A3" w:rsidRDefault="00A057A3" w:rsidP="00A057A3">
            <w:pPr>
              <w:jc w:val="both"/>
              <w:rPr>
                <w:rFonts w:ascii="Times New Roman" w:hAnsi="Times New Roman" w:cs="Times New Roman"/>
                <w:b/>
                <w:sz w:val="18"/>
                <w:szCs w:val="18"/>
              </w:rPr>
            </w:pPr>
            <w:r w:rsidRPr="00A057A3">
              <w:rPr>
                <w:rFonts w:ascii="Times New Roman" w:hAnsi="Times New Roman" w:cs="Times New Roman"/>
                <w:b/>
                <w:sz w:val="18"/>
                <w:szCs w:val="18"/>
              </w:rPr>
              <w:t>(Клиентское соглашение)</w:t>
            </w:r>
          </w:p>
          <w:p w14:paraId="6D5775BE" w14:textId="4C6F658D" w:rsidR="00A057A3" w:rsidRPr="00A057A3" w:rsidRDefault="00A057A3" w:rsidP="00A057A3">
            <w:pPr>
              <w:jc w:val="both"/>
              <w:rPr>
                <w:rFonts w:ascii="Times New Roman" w:hAnsi="Times New Roman" w:cs="Times New Roman"/>
                <w:b/>
                <w:sz w:val="18"/>
                <w:szCs w:val="18"/>
              </w:rPr>
            </w:pPr>
            <w:r w:rsidRPr="00A057A3">
              <w:rPr>
                <w:rFonts w:ascii="Times New Roman" w:hAnsi="Times New Roman" w:cs="Times New Roman"/>
                <w:b/>
                <w:sz w:val="18"/>
                <w:szCs w:val="18"/>
              </w:rPr>
              <w:t>г</w:t>
            </w:r>
            <w:r w:rsidR="00A41694">
              <w:rPr>
                <w:rFonts w:ascii="Times New Roman" w:hAnsi="Times New Roman" w:cs="Times New Roman"/>
                <w:b/>
                <w:sz w:val="18"/>
                <w:szCs w:val="18"/>
                <w:lang w:val="kk-KZ"/>
              </w:rPr>
              <w:t>ород</w:t>
            </w:r>
            <w:r w:rsidRPr="00A057A3">
              <w:rPr>
                <w:rFonts w:ascii="Times New Roman" w:hAnsi="Times New Roman" w:cs="Times New Roman"/>
                <w:b/>
                <w:sz w:val="18"/>
                <w:szCs w:val="18"/>
              </w:rPr>
              <w:t xml:space="preserve"> Алматы</w:t>
            </w:r>
            <w:r w:rsidRPr="00A057A3">
              <w:rPr>
                <w:rFonts w:ascii="Times New Roman" w:hAnsi="Times New Roman" w:cs="Times New Roman"/>
                <w:b/>
                <w:sz w:val="18"/>
                <w:szCs w:val="18"/>
              </w:rPr>
              <w:tab/>
            </w:r>
            <w:r w:rsidRPr="00A057A3">
              <w:rPr>
                <w:rFonts w:ascii="Times New Roman" w:hAnsi="Times New Roman" w:cs="Times New Roman"/>
                <w:b/>
                <w:sz w:val="18"/>
                <w:szCs w:val="18"/>
              </w:rPr>
              <w:tab/>
            </w:r>
            <w:r w:rsidRPr="00A057A3">
              <w:rPr>
                <w:rFonts w:ascii="Times New Roman" w:hAnsi="Times New Roman" w:cs="Times New Roman"/>
                <w:b/>
                <w:sz w:val="18"/>
                <w:szCs w:val="18"/>
              </w:rPr>
              <w:tab/>
            </w:r>
            <w:r w:rsidRPr="00A057A3">
              <w:rPr>
                <w:rFonts w:ascii="Times New Roman" w:hAnsi="Times New Roman" w:cs="Times New Roman"/>
                <w:b/>
                <w:sz w:val="18"/>
                <w:szCs w:val="18"/>
              </w:rPr>
              <w:tab/>
            </w:r>
            <w:r w:rsidRPr="00A057A3">
              <w:rPr>
                <w:rFonts w:ascii="Times New Roman" w:hAnsi="Times New Roman" w:cs="Times New Roman"/>
                <w:b/>
                <w:sz w:val="18"/>
                <w:szCs w:val="18"/>
              </w:rPr>
              <w:tab/>
            </w:r>
          </w:p>
          <w:p w14:paraId="4F4CE193" w14:textId="77777777" w:rsidR="00A057A3" w:rsidRPr="00A057A3" w:rsidRDefault="00A057A3" w:rsidP="00A057A3">
            <w:pPr>
              <w:jc w:val="both"/>
              <w:rPr>
                <w:rFonts w:ascii="Times New Roman" w:hAnsi="Times New Roman" w:cs="Times New Roman"/>
                <w:b/>
                <w:sz w:val="18"/>
                <w:szCs w:val="18"/>
              </w:rPr>
            </w:pPr>
            <w:r w:rsidRPr="00A057A3">
              <w:rPr>
                <w:rFonts w:ascii="Times New Roman" w:hAnsi="Times New Roman" w:cs="Times New Roman"/>
                <w:b/>
                <w:sz w:val="18"/>
                <w:szCs w:val="18"/>
              </w:rPr>
              <w:t xml:space="preserve"> «   » _________ 20__года  </w:t>
            </w:r>
          </w:p>
          <w:p w14:paraId="53769F70"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w:t>
            </w:r>
          </w:p>
          <w:p w14:paraId="08CF8021" w14:textId="77777777" w:rsidR="00A057A3" w:rsidRDefault="00A057A3" w:rsidP="00A057A3">
            <w:pPr>
              <w:jc w:val="both"/>
              <w:rPr>
                <w:rFonts w:ascii="Times New Roman" w:hAnsi="Times New Roman" w:cs="Times New Roman"/>
                <w:b/>
                <w:sz w:val="18"/>
                <w:szCs w:val="18"/>
              </w:rPr>
            </w:pPr>
            <w:r w:rsidRPr="00A057A3">
              <w:rPr>
                <w:rFonts w:ascii="Times New Roman" w:hAnsi="Times New Roman" w:cs="Times New Roman"/>
                <w:b/>
                <w:sz w:val="18"/>
                <w:szCs w:val="18"/>
              </w:rPr>
              <w:t>1.Общие положения</w:t>
            </w:r>
          </w:p>
          <w:p w14:paraId="1B732FCF"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1.1. Внимательно ознакомьтесь с текстом публичной оферты либо на бумажном носителе и если, Вы не согласны с каким-либо пунктом оферты или на бумажном носителе, Вам предлагается отказаться от покупки Товаров или использования Услуг, предоставляемых Перевозчиком.</w:t>
            </w:r>
          </w:p>
          <w:p w14:paraId="2CFDC60F" w14:textId="3FB604E8"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1.2. Если договор составлен не в бумажном носителе то, в соответствии со статьей 395 Гражданского Кодекса Республики Казахстан (далее - ГК РК) данный документ является публичной офертой, и в случае принятия изложенных ниже условий физическое лицо и юридическое лицо, производящее акцепт этой оферты, осуществляет оплату услуг Перевозчика в соответствии с условиями настоящего Договора. В соответствии с пунктом 3 статьи 396 </w:t>
            </w:r>
            <w:r w:rsidR="00B93CA1" w:rsidRPr="00A057A3">
              <w:rPr>
                <w:rFonts w:ascii="Times New Roman" w:hAnsi="Times New Roman" w:cs="Times New Roman"/>
                <w:sz w:val="18"/>
                <w:szCs w:val="18"/>
              </w:rPr>
              <w:t>Гражданского Кодекса Республики Казахстан</w:t>
            </w:r>
            <w:r w:rsidRPr="00A057A3">
              <w:rPr>
                <w:rFonts w:ascii="Times New Roman" w:hAnsi="Times New Roman" w:cs="Times New Roman"/>
                <w:sz w:val="18"/>
                <w:szCs w:val="18"/>
              </w:rPr>
              <w:t xml:space="preserve">, оплата услуг Заказчиком и подпись на заявке </w:t>
            </w:r>
            <w:r w:rsidR="00B93CA1" w:rsidRPr="00A057A3">
              <w:rPr>
                <w:rFonts w:ascii="Times New Roman" w:hAnsi="Times New Roman" w:cs="Times New Roman"/>
                <w:sz w:val="18"/>
                <w:szCs w:val="18"/>
              </w:rPr>
              <w:t xml:space="preserve">Товарно-транспортная накладная </w:t>
            </w:r>
            <w:r w:rsidRPr="00A057A3">
              <w:rPr>
                <w:rFonts w:ascii="Times New Roman" w:hAnsi="Times New Roman" w:cs="Times New Roman"/>
                <w:sz w:val="18"/>
                <w:szCs w:val="18"/>
              </w:rPr>
              <w:t>является акцептом оферты, что считается равносильным заключению Договора на условиях, изложенных в оферте.</w:t>
            </w:r>
          </w:p>
          <w:p w14:paraId="1EA3E739"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1.3. В настоящей оферте и бумажном носителе, если контекст не требует иного, нижеприведенные термины имеют следующие значения:</w:t>
            </w:r>
          </w:p>
          <w:p w14:paraId="10EA2AE9"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«Договор на бумажном носителе» - Договор (далее — «Договор») – это соглашение о выполнении действий. Другими словами, договор всегда предполагает направление оферты и ее последующего акцепта Заказчиком.</w:t>
            </w:r>
          </w:p>
          <w:p w14:paraId="027CDEC7"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«Оферта» — публичное предложение Продавца, адресованное любому физическому/юридическому лицу, заключить с ним договор купли-продажи (далее — «Договор») на существующих условиях, содержащихся в Договоре, включая все его приложения.</w:t>
            </w:r>
          </w:p>
          <w:p w14:paraId="0B7B1944" w14:textId="7CAA7079"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«Перевозчик» — компания </w:t>
            </w:r>
            <w:r w:rsidR="007E05F0" w:rsidRPr="00A057A3">
              <w:rPr>
                <w:rFonts w:ascii="Times New Roman" w:hAnsi="Times New Roman" w:cs="Times New Roman"/>
                <w:sz w:val="18"/>
                <w:szCs w:val="18"/>
              </w:rPr>
              <w:t xml:space="preserve">Товарищество с ограниченной ответственностью </w:t>
            </w:r>
            <w:r w:rsidRPr="00A057A3">
              <w:rPr>
                <w:rFonts w:ascii="Times New Roman" w:hAnsi="Times New Roman" w:cs="Times New Roman"/>
                <w:sz w:val="18"/>
                <w:szCs w:val="18"/>
              </w:rPr>
              <w:t>«ABKTRANS.KZ» осуществляющая транспортировку груза на условиях, предусмотренных в настоящем Договоре и на официальном сайте Перевозчика www.abktrans.kz</w:t>
            </w:r>
          </w:p>
          <w:p w14:paraId="0C84F630"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«Получатель груза» - физическое лицо, либо представитель юридического лица, уполномоченное на получение груза в конечном пункте приема груза. Заказчик и Получатель могут выступать в одном лице.</w:t>
            </w:r>
          </w:p>
          <w:p w14:paraId="63E5478C"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«Отправитель груза» - физическое лицо, либо представитель юридического лица, уполномоченное на отправление груза в пункте приема груза. Заказчик и Отправитель могут выступать в одном лице.</w:t>
            </w:r>
          </w:p>
          <w:p w14:paraId="6DF6B8AD"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«Заказчик» — физическое или юридическое лицо, заключившее с Перевозчиком Договор на транспортировку груза.</w:t>
            </w:r>
          </w:p>
          <w:p w14:paraId="2D17B099"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«Акцепт» — полное и безоговорочное принятие Заказчиком условий Договора.</w:t>
            </w:r>
          </w:p>
          <w:p w14:paraId="00DE98DB"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«Груз» — товары, одежда, оборудование и иные ценности, указанные в заявке Заказчика, подлежащие транспортировки.</w:t>
            </w:r>
          </w:p>
          <w:p w14:paraId="769AB0AB"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«Заявка» — документ, предусматривающий задание Перевозчику на транспортировку груза с указанием перечня товаров и иных ценностей.</w:t>
            </w:r>
          </w:p>
          <w:p w14:paraId="27788948"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«Сайт» – совокупность электронных документов (файлов) Перевозчика, доступных в сети Интернет по адресу www.abktrans.kz</w:t>
            </w:r>
          </w:p>
          <w:p w14:paraId="56376998"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«ТТН» – Товарно-транспортная накладная — документ, сопровождающий груз, предназначенный для учёта движения товарно-материальных ценностей и расчетов за их перевозки транспортом.</w:t>
            </w:r>
          </w:p>
          <w:p w14:paraId="26DACF47" w14:textId="77777777" w:rsidR="00A057A3" w:rsidRPr="00A057A3" w:rsidRDefault="00A057A3" w:rsidP="00A057A3">
            <w:pPr>
              <w:jc w:val="both"/>
              <w:rPr>
                <w:rFonts w:ascii="Times New Roman" w:hAnsi="Times New Roman" w:cs="Times New Roman"/>
                <w:sz w:val="18"/>
                <w:szCs w:val="18"/>
              </w:rPr>
            </w:pPr>
          </w:p>
          <w:p w14:paraId="3F698A23" w14:textId="77777777" w:rsidR="00832261" w:rsidRDefault="00832261" w:rsidP="00A057A3">
            <w:pPr>
              <w:jc w:val="both"/>
              <w:rPr>
                <w:rFonts w:ascii="Times New Roman" w:hAnsi="Times New Roman" w:cs="Times New Roman"/>
                <w:sz w:val="18"/>
                <w:szCs w:val="18"/>
              </w:rPr>
            </w:pPr>
          </w:p>
          <w:p w14:paraId="334E8F37" w14:textId="7A23831B"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1.4 Товарищество с ограниченной ответственностью «ABKTRANS.KZ», в лице директора Керимова Айдара Байдильдаевича, действующего на основании Устава, именуемое в дальнейшем «Перевозчик», с одной стороны, ___________________ в лице ________________________ именуемое в дальнейшем «Заказчик» действующего на основании __________ заключили настоящий Договор о ниже следующем:</w:t>
            </w:r>
          </w:p>
          <w:p w14:paraId="67D90233" w14:textId="77777777" w:rsidR="00A057A3" w:rsidRPr="00A057A3" w:rsidRDefault="00A057A3" w:rsidP="00A057A3">
            <w:pPr>
              <w:jc w:val="both"/>
              <w:rPr>
                <w:rFonts w:ascii="Times New Roman" w:hAnsi="Times New Roman" w:cs="Times New Roman"/>
                <w:sz w:val="18"/>
                <w:szCs w:val="18"/>
              </w:rPr>
            </w:pPr>
          </w:p>
          <w:p w14:paraId="0B365AD6"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w:t>
            </w:r>
          </w:p>
          <w:p w14:paraId="3F478455" w14:textId="77777777" w:rsidR="00A057A3" w:rsidRPr="00A057A3" w:rsidRDefault="00A057A3" w:rsidP="00A057A3">
            <w:pPr>
              <w:jc w:val="both"/>
              <w:rPr>
                <w:rFonts w:ascii="Times New Roman" w:hAnsi="Times New Roman" w:cs="Times New Roman"/>
                <w:b/>
                <w:sz w:val="18"/>
                <w:szCs w:val="18"/>
              </w:rPr>
            </w:pPr>
            <w:r w:rsidRPr="00A057A3">
              <w:rPr>
                <w:rFonts w:ascii="Times New Roman" w:hAnsi="Times New Roman" w:cs="Times New Roman"/>
                <w:b/>
                <w:sz w:val="18"/>
                <w:szCs w:val="18"/>
              </w:rPr>
              <w:t>2. Предмет договора</w:t>
            </w:r>
          </w:p>
          <w:p w14:paraId="35AC7A62"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2.1. По настоящему Договору Перевозчик обязуется доставить предъявленный ему Заказчиком груз, железнодорожным и/или автомобильным транспортом, в пункт назначения, и выдать его Получателю, а Заказчик обязуется произвести услуги по перевозке груза на условиях настоящего Договора.</w:t>
            </w:r>
          </w:p>
          <w:p w14:paraId="34DFE2B6"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2.2. Настоящий Договор и все приложения к нему являются официальными документами Перевозчика и неотъемлемой частью Оферты.</w:t>
            </w:r>
          </w:p>
          <w:p w14:paraId="0C09232E"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w:t>
            </w:r>
          </w:p>
          <w:p w14:paraId="559764FD" w14:textId="77777777" w:rsidR="00A057A3" w:rsidRPr="00A057A3" w:rsidRDefault="00A057A3" w:rsidP="00A057A3">
            <w:pPr>
              <w:jc w:val="both"/>
              <w:rPr>
                <w:rFonts w:ascii="Times New Roman" w:hAnsi="Times New Roman" w:cs="Times New Roman"/>
                <w:b/>
                <w:sz w:val="18"/>
                <w:szCs w:val="18"/>
              </w:rPr>
            </w:pPr>
            <w:r w:rsidRPr="00A057A3">
              <w:rPr>
                <w:rFonts w:ascii="Times New Roman" w:hAnsi="Times New Roman" w:cs="Times New Roman"/>
                <w:b/>
                <w:sz w:val="18"/>
                <w:szCs w:val="18"/>
              </w:rPr>
              <w:t>3. Размещение Заказа</w:t>
            </w:r>
          </w:p>
          <w:p w14:paraId="2C0A307A"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3.1. Заявка на транспортировку груза осуществляется Заказчиком через интернет - сайт  Перевозчика www.abktrans.kz</w:t>
            </w:r>
          </w:p>
          <w:p w14:paraId="1DF287BF"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3.2. При регистрации (размещении) Заявки на интернет-сайте перевозчика, Заказчик обязуется предоставить регистрационную информацию о себе.</w:t>
            </w:r>
          </w:p>
          <w:p w14:paraId="7C4E728A"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3.3.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Заказчик имеет право редактировать регистрационную информацию о себе. Перевозчик обязуется не сообщать регистрационные данные Заказчика, а также иную информацию, касающуюся личных данных Заказчика, лицам, не имеющим отношения к исполнению Заявки. Утвердив Заявку, Заказчик предоставляет необходимую информацию для доставки товара.</w:t>
            </w:r>
          </w:p>
          <w:p w14:paraId="688D1543"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3.4. Заказчик несет ответственность за содержание и достоверность информации, предоставленной при размещении Заявки.</w:t>
            </w:r>
          </w:p>
          <w:p w14:paraId="0775925F"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3.5. Все информационные материалы, представленные на сайте www.abktrans.kz, носят справочный характер, за исключением материалом, касающихся условий и стоимости перевозки груза. В случае возникновения у Заказчика вопросов, касающихся перевозки грузов и стоимости услуг, перед размещением Заявки ему необходимо обратиться за консультацией к специалистам Перевозчика или направить запрос на адрес электронной почты Заказчика.</w:t>
            </w:r>
          </w:p>
          <w:p w14:paraId="447CF09F"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w:t>
            </w:r>
          </w:p>
          <w:p w14:paraId="7CE5E92F" w14:textId="4A5A0AC5" w:rsidR="00A057A3" w:rsidRPr="00832261" w:rsidRDefault="00A057A3" w:rsidP="00A057A3">
            <w:pPr>
              <w:jc w:val="both"/>
              <w:rPr>
                <w:rFonts w:ascii="Times New Roman" w:hAnsi="Times New Roman" w:cs="Times New Roman"/>
                <w:b/>
                <w:sz w:val="18"/>
                <w:szCs w:val="18"/>
              </w:rPr>
            </w:pPr>
            <w:r w:rsidRPr="00A057A3">
              <w:rPr>
                <w:rFonts w:ascii="Times New Roman" w:hAnsi="Times New Roman" w:cs="Times New Roman"/>
                <w:b/>
                <w:sz w:val="18"/>
                <w:szCs w:val="18"/>
              </w:rPr>
              <w:t>4.Сроки исполнения Заявки (доставки груза)</w:t>
            </w:r>
          </w:p>
          <w:p w14:paraId="1B2F9C33"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4.1. Срок исполнения Заявки зависит от расстояния, между пунктом отправления и конечным пунктом получения груза.</w:t>
            </w:r>
          </w:p>
          <w:p w14:paraId="0C880834"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4.2. Срок исполнения Заявки может быть оговорен с Заказчиком индивидуально в зависимости от обстоятельств, указанных пункта 4.1. настоящего Договора.</w:t>
            </w:r>
          </w:p>
          <w:p w14:paraId="59AF64CB"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4.3. Перевозчик оставляет за собой право аннулировать Заявку при наличии других Заявок и отсутствия материальных ресурсов для исполнения Заявки, о чем Перевозчик обязуется уведомить Заказчика в течение 3 (трех) дней с момента поступления Заявки.</w:t>
            </w:r>
          </w:p>
          <w:p w14:paraId="38BA9889"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4.4. Заявка считается исполненной с момента передачи груза Заказчику (либо Получателю Заказчика). Расписываясь в товарно-транспортной накладной, Заказчик подтверждает исполнение Заявки.</w:t>
            </w:r>
          </w:p>
          <w:p w14:paraId="697AA2F9"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4.5. В случае предоставления Заказчиком недостоверной информации о составе груза, пункте доставки груза и контактных данных Получателей, Перевозчик за ненадлежащее исполнение Заявки ответственности не несет.</w:t>
            </w:r>
          </w:p>
          <w:p w14:paraId="20CB172E"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w:t>
            </w:r>
          </w:p>
          <w:p w14:paraId="2A4508B1" w14:textId="77777777" w:rsidR="00A057A3" w:rsidRPr="00A057A3" w:rsidRDefault="00A057A3" w:rsidP="00A057A3">
            <w:pPr>
              <w:jc w:val="both"/>
              <w:rPr>
                <w:rFonts w:ascii="Times New Roman" w:hAnsi="Times New Roman" w:cs="Times New Roman"/>
                <w:b/>
                <w:sz w:val="18"/>
                <w:szCs w:val="18"/>
              </w:rPr>
            </w:pPr>
            <w:r w:rsidRPr="00A057A3">
              <w:rPr>
                <w:rFonts w:ascii="Times New Roman" w:hAnsi="Times New Roman" w:cs="Times New Roman"/>
                <w:b/>
                <w:sz w:val="18"/>
                <w:szCs w:val="18"/>
              </w:rPr>
              <w:t>5. Стоимость и порядок оплаты</w:t>
            </w:r>
          </w:p>
          <w:p w14:paraId="356B44FE"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5.1. Стоимость услуг (размер оплаты) по доставке, погрузке и разгрузке устанавливается по ценам, установленным Перевозчиком на его интернет сайте.</w:t>
            </w:r>
          </w:p>
          <w:p w14:paraId="6F42A42E"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5.2. Стоимость за перевозку груза составляет 30 тенге, в том числе НДС за 1(один) килограмм груза, Объемный груз высчитывается из расчета 300 (триста) килограмм за 1 (один) кубический метр.</w:t>
            </w:r>
          </w:p>
          <w:p w14:paraId="6AA165BB"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5.3. Сумма договора формируется на основании транспортных накладных, выданных отправителю груза.</w:t>
            </w:r>
          </w:p>
          <w:p w14:paraId="4CC89BDD"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5.4. Услуги по передаче груза «от двери» и его доставки «до двери» является дополнительными, и их стоимость оговаривается отдельно между Перевозчиком и Заказчиком, либо их представителями.</w:t>
            </w:r>
          </w:p>
          <w:p w14:paraId="47103A76"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5.5. В случае простоя груза в конечном пункте назначения не по вине Перевозчика более 24 часов, расходы, понесенные Перевозчиком по хранению груза, оплачиваются Заказчиком отдельно и не входят в стоимость перевозки груза.</w:t>
            </w:r>
          </w:p>
          <w:p w14:paraId="549F9E27"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5.6. Оплата производится физическим лицам на месте сдачи груза при заполнении товарно транспортного накладного и юридическим лицам на основании выставленного Перевозчиком счета не позднее 3-х банковских дней, с даты выставления счета, путем перечисления денежных средств на расчетный счет Перевозчика.</w:t>
            </w:r>
          </w:p>
          <w:p w14:paraId="0A831D7B"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5.7. Стоимость услуг по перевозке груза отображается на сайте www.abktrans.kz и оформляется Товарно Транспортная Накладная к настоящему Договору, являющееся его неотъемлемой частью, в зависимости от выбранных Заказчиком позиций.</w:t>
            </w:r>
          </w:p>
          <w:p w14:paraId="630EACF5"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В случае изменения стоимости услуг по позициям, Перевозчик обязуется в кратчайшие сроки проинформировать Заказчика о таком изменении. Заказчик вправе подтвердить либо аннулировать Заявку. В случае отсутствия связи с заказчиком Заявка считается аннулированной в течение 3 (трех) календарных дней с момента размещения.</w:t>
            </w:r>
          </w:p>
          <w:p w14:paraId="450E1276" w14:textId="2EA3E989"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5.</w:t>
            </w:r>
            <w:r w:rsidR="00A41694" w:rsidRPr="00A41694">
              <w:rPr>
                <w:rFonts w:ascii="Times New Roman" w:hAnsi="Times New Roman" w:cs="Times New Roman"/>
                <w:sz w:val="18"/>
                <w:szCs w:val="18"/>
              </w:rPr>
              <w:t>8</w:t>
            </w:r>
            <w:r w:rsidRPr="00A057A3">
              <w:rPr>
                <w:rFonts w:ascii="Times New Roman" w:hAnsi="Times New Roman" w:cs="Times New Roman"/>
                <w:sz w:val="18"/>
                <w:szCs w:val="18"/>
              </w:rPr>
              <w:t>. Стоимость страховки груза определяются условиями Страховой компании Акционерное общество «Страховая компания «AMANAT», контактные телефоны: 87083460766 Саламат, 87052890545 Аслан и на основании предоставленных Страхователем именуемым «Заказчик» заявления на страхование груза и сопроводительных документов (инвойса, накладных и тому подобное), подтверждающих действительную стоимость груза</w:t>
            </w:r>
          </w:p>
          <w:p w14:paraId="47E72271"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w:t>
            </w:r>
          </w:p>
          <w:p w14:paraId="09212045" w14:textId="77777777" w:rsidR="00A057A3" w:rsidRPr="00A057A3" w:rsidRDefault="00A057A3" w:rsidP="00A057A3">
            <w:pPr>
              <w:jc w:val="both"/>
              <w:rPr>
                <w:rFonts w:ascii="Times New Roman" w:hAnsi="Times New Roman" w:cs="Times New Roman"/>
                <w:b/>
                <w:sz w:val="18"/>
                <w:szCs w:val="18"/>
              </w:rPr>
            </w:pPr>
            <w:r w:rsidRPr="00A057A3">
              <w:rPr>
                <w:rFonts w:ascii="Times New Roman" w:hAnsi="Times New Roman" w:cs="Times New Roman"/>
                <w:b/>
                <w:sz w:val="18"/>
                <w:szCs w:val="18"/>
              </w:rPr>
              <w:t>6. Условия доставки груза</w:t>
            </w:r>
          </w:p>
          <w:p w14:paraId="56DFBB06"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6.1. Пунктом назначения по настоящему договору является место, указанное Заказчиком в Товарно транспортной накладной.</w:t>
            </w:r>
          </w:p>
          <w:p w14:paraId="6016CBB7"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6.2. Уполномоченным на получение груза является Получатель, полномочия которого должны быть подтверждены удостоверением личности, доверенностью на получение груза или гарантийное письмо.</w:t>
            </w:r>
          </w:p>
          <w:p w14:paraId="659212F4"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6.3. Местом передачи груза Перевозчику является место, указанное Заказчиком в Товарно транспортной накладной.</w:t>
            </w:r>
          </w:p>
          <w:p w14:paraId="2FEE14ED"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6.4. Основные условия доставки:</w:t>
            </w:r>
          </w:p>
          <w:p w14:paraId="5BA58C5B"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6.4.1. </w:t>
            </w:r>
            <w:r w:rsidRPr="00403187">
              <w:rPr>
                <w:rFonts w:ascii="Times New Roman" w:hAnsi="Times New Roman" w:cs="Times New Roman"/>
                <w:b/>
                <w:bCs/>
                <w:sz w:val="18"/>
                <w:szCs w:val="18"/>
              </w:rPr>
              <w:t>Условия</w:t>
            </w:r>
            <w:r w:rsidRPr="00A057A3">
              <w:rPr>
                <w:rFonts w:ascii="Times New Roman" w:hAnsi="Times New Roman" w:cs="Times New Roman"/>
                <w:sz w:val="18"/>
                <w:szCs w:val="18"/>
              </w:rPr>
              <w:t>. Заказывая услуги компании Товарищества с ограниченной ответственностью «АВКTRANS.KZ» (далее-Компания), подписывая договора публичной оферты либо на бумажном носителе, принимая на себя обязательства по их исполнению и выступая в качестве Заказчика (клиент/отправитель/получатель), Вы подтверждаете свою правоспособность, а также представительские полномочия в отношениях с Компанией при отправлении или получении отправителя, а также ознакомление и согласие со всеми условиями оказания транспортных услуг и их стоимостью, размещенных на сайте www.abktrans.kz.</w:t>
            </w:r>
          </w:p>
          <w:p w14:paraId="79066B1A" w14:textId="41FB1A5D"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6.4.2. </w:t>
            </w:r>
            <w:r w:rsidRPr="00403187">
              <w:rPr>
                <w:rFonts w:ascii="Times New Roman" w:hAnsi="Times New Roman" w:cs="Times New Roman"/>
                <w:b/>
                <w:bCs/>
                <w:sz w:val="18"/>
                <w:szCs w:val="18"/>
              </w:rPr>
              <w:t>Характер вложения</w:t>
            </w:r>
            <w:r w:rsidRPr="00A057A3">
              <w:rPr>
                <w:rFonts w:ascii="Times New Roman" w:hAnsi="Times New Roman" w:cs="Times New Roman"/>
                <w:sz w:val="18"/>
                <w:szCs w:val="18"/>
              </w:rPr>
              <w:t>. Компания принимает отправления без внутреннего осмотра. Отправление не может быть предъявлено к доставке в случае, если отправления содержит запрещенные вложения (оружие, боеприпасы, взрывчатые вещества, радиоактивные, психотропные, наркотические вещества и препараты, предметы которые могут нанести ущерб другим отправителям или работникам, а также иные запрещенные вложения), согласно законодательству Р</w:t>
            </w:r>
            <w:r w:rsidR="007E05F0">
              <w:rPr>
                <w:rFonts w:ascii="Times New Roman" w:hAnsi="Times New Roman" w:cs="Times New Roman"/>
                <w:sz w:val="18"/>
                <w:szCs w:val="18"/>
                <w:lang w:val="kk-KZ"/>
              </w:rPr>
              <w:t xml:space="preserve">еспублики </w:t>
            </w:r>
            <w:r w:rsidRPr="00A057A3">
              <w:rPr>
                <w:rFonts w:ascii="Times New Roman" w:hAnsi="Times New Roman" w:cs="Times New Roman"/>
                <w:sz w:val="18"/>
                <w:szCs w:val="18"/>
              </w:rPr>
              <w:t>К</w:t>
            </w:r>
            <w:r w:rsidR="007E05F0">
              <w:rPr>
                <w:rFonts w:ascii="Times New Roman" w:hAnsi="Times New Roman" w:cs="Times New Roman"/>
                <w:sz w:val="18"/>
                <w:szCs w:val="18"/>
                <w:lang w:val="kk-KZ"/>
              </w:rPr>
              <w:t>азахстана</w:t>
            </w:r>
            <w:r w:rsidRPr="00A057A3">
              <w:rPr>
                <w:rFonts w:ascii="Times New Roman" w:hAnsi="Times New Roman" w:cs="Times New Roman"/>
                <w:sz w:val="18"/>
                <w:szCs w:val="18"/>
              </w:rPr>
              <w:t xml:space="preserve"> или если доставки отправления требуются соблюдения обязательных условий к доставке или специального разрешения на доставку отправления.</w:t>
            </w:r>
          </w:p>
          <w:p w14:paraId="0647C1CE"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6.4.3. </w:t>
            </w:r>
            <w:r w:rsidRPr="00403187">
              <w:rPr>
                <w:rFonts w:ascii="Times New Roman" w:hAnsi="Times New Roman" w:cs="Times New Roman"/>
                <w:b/>
                <w:bCs/>
                <w:sz w:val="18"/>
                <w:szCs w:val="18"/>
              </w:rPr>
              <w:t>Упаковка</w:t>
            </w:r>
            <w:r w:rsidRPr="00A057A3">
              <w:rPr>
                <w:rFonts w:ascii="Times New Roman" w:hAnsi="Times New Roman" w:cs="Times New Roman"/>
                <w:sz w:val="18"/>
                <w:szCs w:val="18"/>
              </w:rPr>
              <w:t>. Упаковка сдаваемого к доставке отправления не должна иметь следов повреждения (потеки, вмятины и тому подобное). Отправления должны предъявляться в исправной упаковке, таре, соответствующей государственным стандартам или техническим условиям, обеспечивающим их полную сохранность. Упаковка отправления должна соответствовать характеру вложения, условиям доставки, продолжительности пути, исключать внутреннее перемещение, исключать возможность доступа к вложению без нарушения целостности упаковки, оболочки, печатей, пломб, перевязей, лент и тому подобное порчи других отправлений причинений какого-либо вреда сотрудникам исполнителя. При сдаче отправления, которое требует особого обращения при доставке и погрузочно- разгрузочных работ. Заказчик</w:t>
            </w:r>
            <w:r>
              <w:rPr>
                <w:rFonts w:ascii="Times New Roman" w:hAnsi="Times New Roman" w:cs="Times New Roman"/>
                <w:sz w:val="18"/>
                <w:szCs w:val="18"/>
              </w:rPr>
              <w:t xml:space="preserve">     </w:t>
            </w:r>
            <w:r w:rsidRPr="00A057A3">
              <w:rPr>
                <w:rFonts w:ascii="Times New Roman" w:hAnsi="Times New Roman" w:cs="Times New Roman"/>
                <w:sz w:val="18"/>
                <w:szCs w:val="18"/>
              </w:rPr>
              <w:t xml:space="preserve"> ( отправитель) должен нанести на все места отправления специальную маркировку «ВЕРХ», «СТЕКЛО», «ОСТОРОЖНО», «НЕ КАНТОВАТЬ», отправления с хрупкими, стеклянными, пластиковыми, керамическими и тому подобному вложения должно предъявляться с маркировкой «СТЕКЛО» к перевозке в деревянных ящиках, либо в коробках с деревянной или металлической обрешеткой.</w:t>
            </w:r>
          </w:p>
          <w:p w14:paraId="09E2AAF8"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6.4.4. </w:t>
            </w:r>
            <w:r w:rsidRPr="00403187">
              <w:rPr>
                <w:rFonts w:ascii="Times New Roman" w:hAnsi="Times New Roman" w:cs="Times New Roman"/>
                <w:b/>
                <w:bCs/>
                <w:sz w:val="18"/>
                <w:szCs w:val="18"/>
              </w:rPr>
              <w:t>Доставка</w:t>
            </w:r>
            <w:r w:rsidRPr="00A057A3">
              <w:rPr>
                <w:rFonts w:ascii="Times New Roman" w:hAnsi="Times New Roman" w:cs="Times New Roman"/>
                <w:sz w:val="18"/>
                <w:szCs w:val="18"/>
              </w:rPr>
              <w:t>. Отправления доставляемого в адрес лиц, вручаются в приемную, канцелярию либо другое подразделение получателя. В накладной либо в реестре подпись может поставить любой ответственный работник получателя. При этом проставления штампа или печати получателя не обязательно. Отправления в адрес физических лиц выдаются получателю либо представителю получателя, находящимся по указанному адресу.</w:t>
            </w:r>
          </w:p>
          <w:p w14:paraId="57C5A93C"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6.4.5. </w:t>
            </w:r>
            <w:r w:rsidRPr="00403187">
              <w:rPr>
                <w:rFonts w:ascii="Times New Roman" w:hAnsi="Times New Roman" w:cs="Times New Roman"/>
                <w:b/>
                <w:bCs/>
                <w:sz w:val="18"/>
                <w:szCs w:val="18"/>
              </w:rPr>
              <w:t>Тарификация</w:t>
            </w:r>
            <w:r w:rsidRPr="00A057A3">
              <w:rPr>
                <w:rFonts w:ascii="Times New Roman" w:hAnsi="Times New Roman" w:cs="Times New Roman"/>
                <w:sz w:val="18"/>
                <w:szCs w:val="18"/>
              </w:rPr>
              <w:t>. Тарификация осуществляется по стандартным тарифам, размещенных на сайте компании или по тарифам в соответствии с заключёнными сторонами договором (публичной оферты на сайте Компании или на бумажных носителях).</w:t>
            </w:r>
          </w:p>
          <w:p w14:paraId="54FA4507"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6.4.6. </w:t>
            </w:r>
            <w:r w:rsidRPr="00403187">
              <w:rPr>
                <w:rFonts w:ascii="Times New Roman" w:hAnsi="Times New Roman" w:cs="Times New Roman"/>
                <w:b/>
                <w:bCs/>
                <w:sz w:val="18"/>
                <w:szCs w:val="18"/>
              </w:rPr>
              <w:t>Ответственность</w:t>
            </w:r>
            <w:r w:rsidRPr="00A057A3">
              <w:rPr>
                <w:rFonts w:ascii="Times New Roman" w:hAnsi="Times New Roman" w:cs="Times New Roman"/>
                <w:sz w:val="18"/>
                <w:szCs w:val="18"/>
              </w:rPr>
              <w:t>. Ответственность Заказчика и Компании регулируется законодательством Республики Казахстан и договорными отношениями. Перевозчик несет ответственность только перед клиентом. Перевозчик не возмещает и не несет ответственность за косвенные убытки или упущенную выгоду. В случае целостности наружной упаковки. Перевозчик не несет ответственность за повреждение товарного вложения, ответственность за качество, количество, характер вложения лежит на отправителе. Претензии принимаются к рассмотрению в случае, если в момент принятия отправления на накладной Компании была сделана отметка об утрате, повреждения груза или составлен акт, в присутствии представителя компании.</w:t>
            </w:r>
          </w:p>
          <w:p w14:paraId="2036FC68"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6.4.7. Ознакамливаясь с настоящими условиями, подписывая договора с Перевозчиком, Заказчик уведомлен и соглашается, что настоящие условия являются неотъемлемой частью договорных обязательств, обязательны для выполнения и имеют юридическую силу при возникновении спора и его разрешения в судебных органах.</w:t>
            </w:r>
          </w:p>
          <w:p w14:paraId="787DD39B"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6.5. При заполнении Товарно транспортного накладного ответственность за правильность и достоверность данных несет Заказчик, полномочия лежат на отправителе груза.</w:t>
            </w:r>
          </w:p>
          <w:p w14:paraId="0E2BD97F" w14:textId="77777777" w:rsidR="00A057A3" w:rsidRPr="00A057A3" w:rsidRDefault="00D666F5" w:rsidP="00A057A3">
            <w:pPr>
              <w:jc w:val="both"/>
              <w:rPr>
                <w:rFonts w:ascii="Times New Roman" w:hAnsi="Times New Roman" w:cs="Times New Roman"/>
                <w:sz w:val="18"/>
                <w:szCs w:val="18"/>
              </w:rPr>
            </w:pPr>
            <w:r>
              <w:rPr>
                <w:rFonts w:ascii="Times New Roman" w:hAnsi="Times New Roman" w:cs="Times New Roman"/>
                <w:sz w:val="18"/>
                <w:szCs w:val="18"/>
              </w:rPr>
              <w:t xml:space="preserve"> 6.6</w:t>
            </w:r>
            <w:r w:rsidR="00A057A3" w:rsidRPr="00A057A3">
              <w:rPr>
                <w:rFonts w:ascii="Times New Roman" w:hAnsi="Times New Roman" w:cs="Times New Roman"/>
                <w:sz w:val="18"/>
                <w:szCs w:val="18"/>
              </w:rPr>
              <w:t>. Объем и вес груза определяются Перевозчиком с применением весов и иных измерительных инструментов непосредственно на пункте (складе) отправки груза в присутствии представителей Заказчика с отметкой в товарно транспортной накладной.</w:t>
            </w:r>
          </w:p>
          <w:p w14:paraId="43439E1A" w14:textId="77777777" w:rsidR="00A057A3" w:rsidRPr="00A057A3" w:rsidRDefault="00D666F5" w:rsidP="00A057A3">
            <w:pPr>
              <w:jc w:val="both"/>
              <w:rPr>
                <w:rFonts w:ascii="Times New Roman" w:hAnsi="Times New Roman" w:cs="Times New Roman"/>
                <w:sz w:val="18"/>
                <w:szCs w:val="18"/>
              </w:rPr>
            </w:pPr>
            <w:r>
              <w:rPr>
                <w:rFonts w:ascii="Times New Roman" w:hAnsi="Times New Roman" w:cs="Times New Roman"/>
                <w:sz w:val="18"/>
                <w:szCs w:val="18"/>
              </w:rPr>
              <w:t xml:space="preserve"> 6.7</w:t>
            </w:r>
            <w:r w:rsidR="00A057A3" w:rsidRPr="00A057A3">
              <w:rPr>
                <w:rFonts w:ascii="Times New Roman" w:hAnsi="Times New Roman" w:cs="Times New Roman"/>
                <w:sz w:val="18"/>
                <w:szCs w:val="18"/>
              </w:rPr>
              <w:t>. Если упаковка груза не соответствует установленным требованиям, и Заказчик отказывает в дополнительной упаковке, Перевозчиком делается соответствующая запись в товарно транспортной накладной.</w:t>
            </w:r>
          </w:p>
          <w:p w14:paraId="1415116E"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w:t>
            </w:r>
          </w:p>
          <w:p w14:paraId="074A7577" w14:textId="77777777" w:rsidR="00A057A3" w:rsidRPr="00D666F5" w:rsidRDefault="00A057A3" w:rsidP="00A057A3">
            <w:pPr>
              <w:jc w:val="both"/>
              <w:rPr>
                <w:rFonts w:ascii="Times New Roman" w:hAnsi="Times New Roman" w:cs="Times New Roman"/>
                <w:b/>
                <w:sz w:val="18"/>
                <w:szCs w:val="18"/>
              </w:rPr>
            </w:pPr>
            <w:r w:rsidRPr="00D666F5">
              <w:rPr>
                <w:rFonts w:ascii="Times New Roman" w:hAnsi="Times New Roman" w:cs="Times New Roman"/>
                <w:b/>
                <w:sz w:val="18"/>
                <w:szCs w:val="18"/>
              </w:rPr>
              <w:t>7. Ответственность Сторон</w:t>
            </w:r>
          </w:p>
          <w:p w14:paraId="4E891B2A"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7.1. Сторона настоящего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имущества (реальный ущерб).</w:t>
            </w:r>
          </w:p>
          <w:p w14:paraId="7CE3F84A"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7.2.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14:paraId="50B92D83"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7.3. Отсутствие вины за неисполнение или ненадлежащее исполнение обязательств по договору доказывается Стороной, нарушившей обязательства.</w:t>
            </w:r>
          </w:p>
          <w:p w14:paraId="6B13D387"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7.4. Перевозчик несет ответственность за:</w:t>
            </w:r>
          </w:p>
          <w:p w14:paraId="72A6D32F"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 порчу, утерю и хищение груза по вине Перевозчика, при отсутствии страховки груза, возмещает Заказчику ущерб в двукратном размере стоимости услуг перевозки по настоящему Договору;</w:t>
            </w:r>
          </w:p>
          <w:p w14:paraId="050096B5"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 недостачу, выявленную в процессе приемки груза в конечном пункте назначения и подтверждением такой недостачи, является акт, составленный Заказчиком и Перевозчиком при получении груза. При этом, в случае обнаружения внутри тарной недостачи при сохранении целостности упаковки претензии Заказчика не принимаются.</w:t>
            </w:r>
          </w:p>
          <w:p w14:paraId="02A24F23"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7.5. Заказчик несет ответственность за:</w:t>
            </w:r>
          </w:p>
          <w:p w14:paraId="27C299BA"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 задержки оплаты по настоящему Договору и оплачивает Перевозчику пеню в размере 5 % от неоплаченной суммы, за каждый календарный день просрочки;</w:t>
            </w:r>
          </w:p>
          <w:p w14:paraId="6F904E42"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 недостоверную информацию в Товарно транспортной накладной о пункте назначения и данных о получателе груза;</w:t>
            </w:r>
          </w:p>
          <w:p w14:paraId="0E173B15"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 за качество упаковки и маркировки, а также за возмещение убытков от всякого рода порчи или повреждении груза, явившихся последствием некачественной упаковки.</w:t>
            </w:r>
          </w:p>
          <w:p w14:paraId="2C4246E8"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7.6. Заказчик имеет право застраховать отправляемый груз через представителей Перевозчика. В случае согласия на страхование груза, Заказчик уведомлен, что официальным страховым партнером Перевозчика является Акционерное общество «Страховая компания «AMANAT», контактные телефоны: 87083460766 Саламат, 87052890545 Аслан и, подписывая настоящий Договор Заказчик соглашается на страхование груза через указанную страховую компанию на условиях страховой компании.</w:t>
            </w:r>
          </w:p>
          <w:p w14:paraId="05A7078E"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7.7. В случае отсутствия у Заказчика договора страхования груза, Перевозчик не несет ответственность за целостность и сохранность груза, а ссылается на пункт 7.4 настоящего договора.</w:t>
            </w:r>
          </w:p>
          <w:p w14:paraId="73D97AD2"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w:t>
            </w:r>
          </w:p>
          <w:p w14:paraId="7949B8E1" w14:textId="77777777" w:rsidR="00A057A3" w:rsidRPr="00D666F5" w:rsidRDefault="00A057A3" w:rsidP="00A057A3">
            <w:pPr>
              <w:jc w:val="both"/>
              <w:rPr>
                <w:rFonts w:ascii="Times New Roman" w:hAnsi="Times New Roman" w:cs="Times New Roman"/>
                <w:b/>
                <w:sz w:val="18"/>
                <w:szCs w:val="18"/>
              </w:rPr>
            </w:pPr>
            <w:r w:rsidRPr="00D666F5">
              <w:rPr>
                <w:rFonts w:ascii="Times New Roman" w:hAnsi="Times New Roman" w:cs="Times New Roman"/>
                <w:b/>
                <w:sz w:val="18"/>
                <w:szCs w:val="18"/>
              </w:rPr>
              <w:t xml:space="preserve">8. Действие непреодолимой силы. </w:t>
            </w:r>
          </w:p>
          <w:p w14:paraId="1C4693D7"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8.1. Стороны освобождаются от ответственности за частичное или полное неисполнение обязательств по настоящему Договору, если такое неисполнение вызвано действием непреодолимой силы обстоятельств: военных действий, стихийных бедствий, забастовок, массовых беспорядков, локаутов, блокад, запретительных или ограничительных мер государственных органов, неправомерных действий третьих лиц, в том числе кража и поджог перевозимого груза, явлений природного и стихийного характера  (наводнение, пожар, землетрясения, пурга, снежные заносы, гололед и тому подобное), железнодорожных и дорожно-транспортных происшествий, действий непреодолимой силы. Срок исполнения обязательства продлевается на время действия таких обстоятельств. В случае, если действие данных обстоятельств продолжается более 30 суток, то Стороны вправе отказаться от последующего исполнения обязательств по настоящему Договору. В этом случае ни одна из Сторон не будет иметь право на возмещение другой Стороной возможных убытков.</w:t>
            </w:r>
          </w:p>
          <w:p w14:paraId="5AA25B92"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8.2. Сторона, для которой в силу Действие непреодолимой силы создалась невозможность надлежащего исполнения обязательства, обязана в течение двух суток с момента возникновения таких обстоятельств известить другую Сторону об их наступлении.</w:t>
            </w:r>
          </w:p>
          <w:p w14:paraId="219FE049" w14:textId="779832C4" w:rsid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w:t>
            </w:r>
          </w:p>
          <w:p w14:paraId="24E08702" w14:textId="77777777" w:rsidR="00832261" w:rsidRPr="00A057A3" w:rsidRDefault="00832261" w:rsidP="00A057A3">
            <w:pPr>
              <w:jc w:val="both"/>
              <w:rPr>
                <w:rFonts w:ascii="Times New Roman" w:hAnsi="Times New Roman" w:cs="Times New Roman"/>
                <w:sz w:val="18"/>
                <w:szCs w:val="18"/>
              </w:rPr>
            </w:pPr>
          </w:p>
          <w:p w14:paraId="0D6C07BF" w14:textId="77777777" w:rsidR="00A057A3" w:rsidRPr="00D666F5" w:rsidRDefault="00A057A3" w:rsidP="00A057A3">
            <w:pPr>
              <w:jc w:val="both"/>
              <w:rPr>
                <w:rFonts w:ascii="Times New Roman" w:hAnsi="Times New Roman" w:cs="Times New Roman"/>
                <w:b/>
                <w:sz w:val="18"/>
                <w:szCs w:val="18"/>
              </w:rPr>
            </w:pPr>
            <w:r w:rsidRPr="00D666F5">
              <w:rPr>
                <w:rFonts w:ascii="Times New Roman" w:hAnsi="Times New Roman" w:cs="Times New Roman"/>
                <w:b/>
                <w:sz w:val="18"/>
                <w:szCs w:val="18"/>
              </w:rPr>
              <w:t>9. Прочие условия</w:t>
            </w:r>
          </w:p>
          <w:p w14:paraId="0471D8D9"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9.1. Настоящим Заказчик соглашается с обязательными условиями настоящего Договора публичной оферты либо на бумажном носителе.</w:t>
            </w:r>
          </w:p>
          <w:p w14:paraId="1E98A1A0"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9.2. В соответствии с условиями настоящего Договора публичной оферты либо на бумажном носителе Перевозчик имеет право отказать в размещении Заявки лицам, выражающим несогласие с условиями настоящего Договора.</w:t>
            </w:r>
          </w:p>
          <w:p w14:paraId="607D31B8"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9.3. Перевозчик оставляет за собой право вносить изменения в настоящий Договор, в связи с чем, Заказчик обязуется регулярно отслеживать изменения на интернет сайте www.abktrans.kz</w:t>
            </w:r>
          </w:p>
          <w:p w14:paraId="3DE93B55"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9.4. При возникновении споров стороны будут стремиться к их урегулированию путем переговоров.</w:t>
            </w:r>
          </w:p>
          <w:p w14:paraId="3795FD67"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9.5. В случае не урегулирования спора путем переговоров, заявляющая свои требования сторона обязана соблюсти претензионный порядок урегулирования спора путем направления другой стороне письменной претензии, срок рассмотрения которой составляет 15 (пятнадцать) дней с момента ее получения.</w:t>
            </w:r>
          </w:p>
          <w:p w14:paraId="102723E0"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9.6. Применимым правом в рамках настоящего договора является право Республики Казахстан. При не достижении сторонами согласия, спор передается на рассмотрение в судебные органы.</w:t>
            </w:r>
          </w:p>
          <w:p w14:paraId="4897F87B"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9.7. Во всём остальном, что не предусмотрено настоящим Договором, стороны руководствуются положениями действующего законодательства Республики Казахстан.</w:t>
            </w:r>
          </w:p>
          <w:p w14:paraId="092451B1"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9.8. Каждая из Сторон имеет право расторгнуть настоящий Договор с предварительным письменным уведомлением об этом другой Стороны за 30 дней до предполагаемой даты расторжения, при условии отсутствия неурегулированных разногласий по вопросам, относящихся к сфере действия настоящего Договора. В случае досрочного расторжения, договор действует до полного исполнения Сторонами своих обязательств по нему.</w:t>
            </w:r>
          </w:p>
          <w:p w14:paraId="515E9FF5"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9.9. Настоящий договор вступает в силу с даты его заключения и действует один год, с правом пролонгации, а в части оплаты оказанных услуг - до полного исполнения сторонами обязательств по договору.</w:t>
            </w:r>
          </w:p>
          <w:p w14:paraId="362B5DBC"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w:t>
            </w:r>
          </w:p>
          <w:p w14:paraId="38B7C612" w14:textId="25315626" w:rsidR="00A057A3" w:rsidRDefault="00A057A3" w:rsidP="00A057A3">
            <w:pPr>
              <w:jc w:val="both"/>
              <w:rPr>
                <w:rFonts w:ascii="Times New Roman" w:hAnsi="Times New Roman" w:cs="Times New Roman"/>
                <w:b/>
                <w:sz w:val="18"/>
                <w:szCs w:val="18"/>
                <w:lang w:val="kk-KZ"/>
              </w:rPr>
            </w:pPr>
            <w:r w:rsidRPr="00D666F5">
              <w:rPr>
                <w:rFonts w:ascii="Times New Roman" w:hAnsi="Times New Roman" w:cs="Times New Roman"/>
                <w:b/>
                <w:sz w:val="18"/>
                <w:szCs w:val="18"/>
              </w:rPr>
              <w:t>10. Реквизиты</w:t>
            </w:r>
            <w:r w:rsidR="00832261">
              <w:rPr>
                <w:rFonts w:ascii="Times New Roman" w:hAnsi="Times New Roman" w:cs="Times New Roman"/>
                <w:b/>
                <w:sz w:val="18"/>
                <w:szCs w:val="18"/>
                <w:lang w:val="kk-KZ"/>
              </w:rPr>
              <w:t>:</w:t>
            </w:r>
          </w:p>
          <w:p w14:paraId="70C2BEED" w14:textId="77777777" w:rsidR="00832261" w:rsidRPr="00832261" w:rsidRDefault="00832261" w:rsidP="00A057A3">
            <w:pPr>
              <w:jc w:val="both"/>
              <w:rPr>
                <w:rFonts w:ascii="Times New Roman" w:hAnsi="Times New Roman" w:cs="Times New Roman"/>
                <w:b/>
                <w:sz w:val="18"/>
                <w:szCs w:val="18"/>
                <w:lang w:val="kk-KZ"/>
              </w:rPr>
            </w:pPr>
          </w:p>
          <w:p w14:paraId="7D367308"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w:t>
            </w:r>
            <w:r w:rsidRPr="00832261">
              <w:rPr>
                <w:rFonts w:ascii="Times New Roman" w:hAnsi="Times New Roman" w:cs="Times New Roman"/>
                <w:b/>
                <w:bCs/>
                <w:sz w:val="18"/>
                <w:szCs w:val="18"/>
              </w:rPr>
              <w:t>Перевозчик</w:t>
            </w:r>
            <w:r w:rsidRPr="00A057A3">
              <w:rPr>
                <w:rFonts w:ascii="Times New Roman" w:hAnsi="Times New Roman" w:cs="Times New Roman"/>
                <w:sz w:val="18"/>
                <w:szCs w:val="18"/>
              </w:rPr>
              <w:t>»:</w:t>
            </w:r>
          </w:p>
          <w:p w14:paraId="2CE7F996" w14:textId="77777777" w:rsid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 xml:space="preserve"> Товарищество с ограниченной ответственностью «ABKTRANS.KZ»</w:t>
            </w:r>
          </w:p>
          <w:p w14:paraId="5A5EB6BF" w14:textId="77777777" w:rsidR="00D666F5" w:rsidRPr="00A057A3" w:rsidRDefault="00D666F5" w:rsidP="00A057A3">
            <w:pPr>
              <w:jc w:val="both"/>
              <w:rPr>
                <w:rFonts w:ascii="Times New Roman" w:hAnsi="Times New Roman" w:cs="Times New Roman"/>
                <w:sz w:val="18"/>
                <w:szCs w:val="18"/>
              </w:rPr>
            </w:pPr>
          </w:p>
          <w:p w14:paraId="7E95B39F" w14:textId="700D6340"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Юр</w:t>
            </w:r>
            <w:r w:rsidR="00403187">
              <w:rPr>
                <w:rFonts w:ascii="Times New Roman" w:hAnsi="Times New Roman" w:cs="Times New Roman"/>
                <w:sz w:val="18"/>
                <w:szCs w:val="18"/>
                <w:lang w:val="kk-KZ"/>
              </w:rPr>
              <w:t xml:space="preserve">идический </w:t>
            </w:r>
            <w:r w:rsidRPr="00A057A3">
              <w:rPr>
                <w:rFonts w:ascii="Times New Roman" w:hAnsi="Times New Roman" w:cs="Times New Roman"/>
                <w:sz w:val="18"/>
                <w:szCs w:val="18"/>
              </w:rPr>
              <w:t>адрес: г.Алматы, Турксибский р.,</w:t>
            </w:r>
          </w:p>
          <w:p w14:paraId="5018CCBA" w14:textId="77777777" w:rsid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ул. Красногвардейский тракт, 297.</w:t>
            </w:r>
          </w:p>
          <w:p w14:paraId="6272E00C" w14:textId="77777777" w:rsidR="00D666F5" w:rsidRPr="00A057A3" w:rsidRDefault="00D666F5" w:rsidP="00A057A3">
            <w:pPr>
              <w:jc w:val="both"/>
              <w:rPr>
                <w:rFonts w:ascii="Times New Roman" w:hAnsi="Times New Roman" w:cs="Times New Roman"/>
                <w:sz w:val="18"/>
                <w:szCs w:val="18"/>
              </w:rPr>
            </w:pPr>
          </w:p>
          <w:p w14:paraId="6C0A1C73"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БИН: 181140030181</w:t>
            </w:r>
          </w:p>
          <w:p w14:paraId="5AF25DCA"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ИИК: KZ868562203105693216</w:t>
            </w:r>
          </w:p>
          <w:p w14:paraId="1F04EB85"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Банк: АГФ АО «БанкЦентрКредит»</w:t>
            </w:r>
          </w:p>
          <w:p w14:paraId="1ACC1EB1" w14:textId="77777777" w:rsid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БИК: KCJBKZKX</w:t>
            </w:r>
          </w:p>
          <w:p w14:paraId="23C229D2" w14:textId="77777777" w:rsidR="00D666F5" w:rsidRPr="00A057A3" w:rsidRDefault="00D666F5" w:rsidP="00A057A3">
            <w:pPr>
              <w:jc w:val="both"/>
              <w:rPr>
                <w:rFonts w:ascii="Times New Roman" w:hAnsi="Times New Roman" w:cs="Times New Roman"/>
                <w:sz w:val="18"/>
                <w:szCs w:val="18"/>
              </w:rPr>
            </w:pPr>
          </w:p>
          <w:p w14:paraId="6ACB15A2"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Тел: +7 702 875 45 08</w:t>
            </w:r>
          </w:p>
          <w:p w14:paraId="0C09D879"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office@abktrans.kz</w:t>
            </w:r>
          </w:p>
          <w:p w14:paraId="70C24DBB" w14:textId="77777777" w:rsidR="00A057A3" w:rsidRPr="00A057A3" w:rsidRDefault="00A057A3" w:rsidP="00A057A3">
            <w:pPr>
              <w:jc w:val="both"/>
              <w:rPr>
                <w:rFonts w:ascii="Times New Roman" w:hAnsi="Times New Roman" w:cs="Times New Roman"/>
                <w:sz w:val="18"/>
                <w:szCs w:val="18"/>
              </w:rPr>
            </w:pPr>
          </w:p>
          <w:p w14:paraId="692CEC7A" w14:textId="77777777" w:rsidR="00A057A3" w:rsidRPr="00A057A3" w:rsidRDefault="00A057A3" w:rsidP="00A057A3">
            <w:pPr>
              <w:jc w:val="both"/>
              <w:rPr>
                <w:rFonts w:ascii="Times New Roman" w:hAnsi="Times New Roman" w:cs="Times New Roman"/>
                <w:sz w:val="18"/>
                <w:szCs w:val="18"/>
              </w:rPr>
            </w:pPr>
            <w:r w:rsidRPr="00A057A3">
              <w:rPr>
                <w:rFonts w:ascii="Times New Roman" w:hAnsi="Times New Roman" w:cs="Times New Roman"/>
                <w:sz w:val="18"/>
                <w:szCs w:val="18"/>
              </w:rPr>
              <w:t>«</w:t>
            </w:r>
            <w:r w:rsidRPr="00403187">
              <w:rPr>
                <w:rFonts w:ascii="Times New Roman" w:hAnsi="Times New Roman" w:cs="Times New Roman"/>
                <w:b/>
                <w:bCs/>
                <w:sz w:val="18"/>
                <w:szCs w:val="18"/>
              </w:rPr>
              <w:t>Заказчик</w:t>
            </w:r>
            <w:r w:rsidRPr="00A057A3">
              <w:rPr>
                <w:rFonts w:ascii="Times New Roman" w:hAnsi="Times New Roman" w:cs="Times New Roman"/>
                <w:sz w:val="18"/>
                <w:szCs w:val="18"/>
              </w:rPr>
              <w:t>»:</w:t>
            </w:r>
          </w:p>
          <w:p w14:paraId="6A2B7751" w14:textId="732A6D22" w:rsidR="003601C0" w:rsidRPr="00A057A3" w:rsidRDefault="00A057A3" w:rsidP="00D666F5">
            <w:pPr>
              <w:jc w:val="both"/>
              <w:rPr>
                <w:rFonts w:ascii="Times New Roman" w:hAnsi="Times New Roman" w:cs="Times New Roman"/>
                <w:sz w:val="18"/>
                <w:szCs w:val="18"/>
              </w:rPr>
            </w:pPr>
            <w:r w:rsidRPr="00A057A3">
              <w:rPr>
                <w:rFonts w:ascii="Times New Roman" w:hAnsi="Times New Roman" w:cs="Times New Roman"/>
                <w:sz w:val="18"/>
                <w:szCs w:val="18"/>
              </w:rPr>
              <w:t xml:space="preserve"> ______________________</w:t>
            </w:r>
            <w:r w:rsidR="00733EB4" w:rsidRPr="00A057A3">
              <w:rPr>
                <w:rFonts w:ascii="Times New Roman" w:hAnsi="Times New Roman" w:cs="Times New Roman"/>
                <w:sz w:val="18"/>
                <w:szCs w:val="18"/>
              </w:rPr>
              <w:tab/>
            </w:r>
          </w:p>
        </w:tc>
      </w:tr>
    </w:tbl>
    <w:p w14:paraId="6AC49489" w14:textId="77777777" w:rsidR="00096F31" w:rsidRDefault="00096F31"/>
    <w:sectPr w:rsidR="00096F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286"/>
    <w:rsid w:val="00063BC4"/>
    <w:rsid w:val="00096F31"/>
    <w:rsid w:val="000A5B86"/>
    <w:rsid w:val="0014505F"/>
    <w:rsid w:val="001A6D6C"/>
    <w:rsid w:val="003601C0"/>
    <w:rsid w:val="00403187"/>
    <w:rsid w:val="00450824"/>
    <w:rsid w:val="00531910"/>
    <w:rsid w:val="0058746A"/>
    <w:rsid w:val="00733EB4"/>
    <w:rsid w:val="007E05F0"/>
    <w:rsid w:val="00832261"/>
    <w:rsid w:val="008844F5"/>
    <w:rsid w:val="00983691"/>
    <w:rsid w:val="00A057A3"/>
    <w:rsid w:val="00A41694"/>
    <w:rsid w:val="00B93CA1"/>
    <w:rsid w:val="00C3409C"/>
    <w:rsid w:val="00D666F5"/>
    <w:rsid w:val="00F6462C"/>
    <w:rsid w:val="00F77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9A27F"/>
  <w15:chartTrackingRefBased/>
  <w15:docId w15:val="{01CED99C-A8A0-4AD6-A5D5-847740A0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0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33EB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3EB4"/>
    <w:rPr>
      <w:rFonts w:ascii="Segoe UI" w:hAnsi="Segoe UI" w:cs="Segoe UI"/>
      <w:sz w:val="18"/>
      <w:szCs w:val="18"/>
    </w:rPr>
  </w:style>
  <w:style w:type="paragraph" w:customStyle="1" w:styleId="1CStyle159">
    <w:name w:val="1CStyle159"/>
    <w:rsid w:val="000A5B86"/>
    <w:pPr>
      <w:jc w:val="center"/>
    </w:pPr>
    <w:rPr>
      <w:rFonts w:ascii="Times New Roman" w:eastAsiaTheme="minorEastAsia" w:hAnsi="Times New Roman"/>
      <w:sz w:val="18"/>
      <w:lang w:eastAsia="ru-RU"/>
    </w:rPr>
  </w:style>
  <w:style w:type="paragraph" w:customStyle="1" w:styleId="1CStyle150">
    <w:name w:val="1CStyle150"/>
    <w:rsid w:val="000A5B86"/>
    <w:pPr>
      <w:ind w:left="20"/>
      <w:jc w:val="center"/>
    </w:pPr>
    <w:rPr>
      <w:rFonts w:ascii="Times New Roman" w:eastAsiaTheme="minorEastAsia" w:hAnsi="Times New Roman"/>
      <w:b/>
      <w:sz w:val="18"/>
      <w:lang w:eastAsia="ru-RU"/>
    </w:rPr>
  </w:style>
  <w:style w:type="paragraph" w:customStyle="1" w:styleId="1CStyle168">
    <w:name w:val="1CStyle168"/>
    <w:rsid w:val="000A5B86"/>
    <w:pPr>
      <w:ind w:left="20"/>
      <w:jc w:val="center"/>
    </w:pPr>
    <w:rPr>
      <w:rFonts w:ascii="Times New Roman" w:eastAsiaTheme="minorEastAsia" w:hAnsi="Times New Roman"/>
      <w:sz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7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5618</Words>
  <Characters>32028</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Кенжебаева Корлан Жанатовна</dc:creator>
  <cp:keywords/>
  <dc:description/>
  <cp:lastModifiedBy>Stat Grant</cp:lastModifiedBy>
  <cp:revision>2</cp:revision>
  <cp:lastPrinted>2017-12-04T09:39:00Z</cp:lastPrinted>
  <dcterms:created xsi:type="dcterms:W3CDTF">2023-07-04T15:28:00Z</dcterms:created>
  <dcterms:modified xsi:type="dcterms:W3CDTF">2023-07-04T15:28:00Z</dcterms:modified>
</cp:coreProperties>
</file>